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D8C5" w14:textId="38DD4CF4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  <w:r w:rsidRPr="008800CF">
        <w:rPr>
          <w:rFonts w:ascii="Times New Roman" w:hAnsi="Times New Roman" w:cs="Times New Roman"/>
          <w:b/>
          <w:bCs/>
        </w:rPr>
        <w:t>Дәріс</w:t>
      </w:r>
      <w:r w:rsidR="005D3836" w:rsidRPr="008800CF">
        <w:rPr>
          <w:rFonts w:ascii="Times New Roman" w:hAnsi="Times New Roman" w:cs="Times New Roman"/>
          <w:b/>
          <w:bCs/>
          <w:lang w:val="kk-KZ"/>
        </w:rPr>
        <w:t xml:space="preserve"> №6</w:t>
      </w:r>
      <w:r w:rsidRPr="008800CF">
        <w:rPr>
          <w:rFonts w:ascii="Times New Roman" w:hAnsi="Times New Roman" w:cs="Times New Roman"/>
          <w:b/>
          <w:bCs/>
        </w:rPr>
        <w:t xml:space="preserve"> тақырыбы:</w:t>
      </w:r>
      <w:r w:rsidR="005D3836" w:rsidRPr="008800CF">
        <w:rPr>
          <w:rFonts w:ascii="Times New Roman" w:hAnsi="Times New Roman" w:cs="Times New Roman"/>
          <w:lang w:val="kk-KZ"/>
        </w:rPr>
        <w:t xml:space="preserve"> </w:t>
      </w:r>
      <w:r w:rsidRPr="008800CF">
        <w:rPr>
          <w:rFonts w:ascii="Times New Roman" w:hAnsi="Times New Roman" w:cs="Times New Roman"/>
        </w:rPr>
        <w:t>Кластерлеу әдістері: k-means, DBSCAN және бағалау</w:t>
      </w:r>
      <w:r w:rsidR="005D3836" w:rsidRPr="008800CF">
        <w:rPr>
          <w:rFonts w:ascii="Times New Roman" w:hAnsi="Times New Roman" w:cs="Times New Roman"/>
          <w:lang w:val="kk-KZ"/>
        </w:rPr>
        <w:t xml:space="preserve">   </w:t>
      </w:r>
      <w:r w:rsidRPr="008800CF">
        <w:rPr>
          <w:rFonts w:ascii="Times New Roman" w:hAnsi="Times New Roman" w:cs="Times New Roman"/>
        </w:rPr>
        <w:t xml:space="preserve"> метрикалары</w:t>
      </w:r>
    </w:p>
    <w:p w14:paraId="7D70677E" w14:textId="4D2C27F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  <w:r w:rsidRPr="008800CF">
        <w:rPr>
          <w:rFonts w:ascii="Times New Roman" w:hAnsi="Times New Roman" w:cs="Times New Roman"/>
          <w:b/>
          <w:bCs/>
        </w:rPr>
        <w:t>Дәрістің мақсаты:</w:t>
      </w:r>
      <w:r w:rsidR="005D3836" w:rsidRPr="008800CF">
        <w:rPr>
          <w:rFonts w:ascii="Times New Roman" w:hAnsi="Times New Roman" w:cs="Times New Roman"/>
          <w:lang w:val="kk-KZ"/>
        </w:rPr>
        <w:t xml:space="preserve"> </w:t>
      </w:r>
      <w:r w:rsidRPr="008800CF">
        <w:rPr>
          <w:rFonts w:ascii="Times New Roman" w:hAnsi="Times New Roman" w:cs="Times New Roman"/>
        </w:rPr>
        <w:t>Студенттерге кластерлеудің мәнін, негізгі алгоритмдерін (k-means және DBSCAN) және олардың сапасын бағалау тәсілдерін (Silhouette, Elbow, ARI) түсіндіру.</w:t>
      </w:r>
    </w:p>
    <w:p w14:paraId="2CA3394A" w14:textId="77777777" w:rsidR="005D3836" w:rsidRPr="008800CF" w:rsidRDefault="005D383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5C3F53CB" w14:textId="7777777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  <w:b/>
          <w:bCs/>
        </w:rPr>
        <w:t>Негізгі сұрақтар:</w:t>
      </w:r>
    </w:p>
    <w:p w14:paraId="047E78E1" w14:textId="77777777" w:rsidR="006574BA" w:rsidRPr="008800CF" w:rsidRDefault="006574BA" w:rsidP="008800CF">
      <w:pPr>
        <w:pStyle w:val="a7"/>
        <w:numPr>
          <w:ilvl w:val="0"/>
          <w:numId w:val="17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Кластерлеу дегеніміз не және оның қолданылу салалары.</w:t>
      </w:r>
    </w:p>
    <w:p w14:paraId="02EFF2F5" w14:textId="77777777" w:rsidR="006574BA" w:rsidRPr="008800CF" w:rsidRDefault="006574BA" w:rsidP="008800CF">
      <w:pPr>
        <w:pStyle w:val="a7"/>
        <w:numPr>
          <w:ilvl w:val="0"/>
          <w:numId w:val="17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Кластерлеу әдістерінің негізгі түрлері.</w:t>
      </w:r>
    </w:p>
    <w:p w14:paraId="4A4862B7" w14:textId="77777777" w:rsidR="006574BA" w:rsidRPr="008800CF" w:rsidRDefault="006574BA" w:rsidP="008800CF">
      <w:pPr>
        <w:pStyle w:val="a7"/>
        <w:numPr>
          <w:ilvl w:val="0"/>
          <w:numId w:val="17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k-means алгоритмінің қағидасы мен қадамдары.</w:t>
      </w:r>
    </w:p>
    <w:p w14:paraId="55FFEBC9" w14:textId="77777777" w:rsidR="006574BA" w:rsidRPr="008800CF" w:rsidRDefault="006574BA" w:rsidP="008800CF">
      <w:pPr>
        <w:pStyle w:val="a7"/>
        <w:numPr>
          <w:ilvl w:val="0"/>
          <w:numId w:val="17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DBSCAN алгоритмінің ерекшелігі мен параметрлері.</w:t>
      </w:r>
    </w:p>
    <w:p w14:paraId="56055EAD" w14:textId="77777777" w:rsidR="006574BA" w:rsidRPr="008800CF" w:rsidRDefault="006574BA" w:rsidP="008800CF">
      <w:pPr>
        <w:pStyle w:val="a7"/>
        <w:numPr>
          <w:ilvl w:val="0"/>
          <w:numId w:val="17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Кластерлеудің ішкі және сыртқы бағалау метрикалары.</w:t>
      </w:r>
    </w:p>
    <w:p w14:paraId="270DF8D4" w14:textId="77777777" w:rsidR="006574BA" w:rsidRPr="008800CF" w:rsidRDefault="006574BA" w:rsidP="008800CF">
      <w:pPr>
        <w:pStyle w:val="a7"/>
        <w:numPr>
          <w:ilvl w:val="0"/>
          <w:numId w:val="17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Elbow және Silhouette әдістерінің мәні.</w:t>
      </w:r>
    </w:p>
    <w:p w14:paraId="5E0F98A8" w14:textId="185DD8D5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1760555A" w14:textId="7777777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  <w:b/>
          <w:bCs/>
        </w:rPr>
        <w:t>Қысқаша мазмұн (тезистер):</w:t>
      </w:r>
    </w:p>
    <w:p w14:paraId="65B71BE2" w14:textId="7777777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Кластерлеу (Clustering) – бақылаусыз оқыту әдісі; ұқсас объектілерді топтарға (кластерлерге) біріктіреді.</w:t>
      </w:r>
    </w:p>
    <w:p w14:paraId="3CB5A42A" w14:textId="7777777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Мақсаты: бір кластер ішіндегі ұқсастықты арттыру, кластерлер арасындағы айырмашылықты көбейту.</w:t>
      </w:r>
    </w:p>
    <w:p w14:paraId="1F67AACA" w14:textId="7777777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Қолданылуы: маркетинг (сегменттеу), биология (гендер тобы), қаржы (аномалия табу), география (сурет бөлу).</w:t>
      </w:r>
    </w:p>
    <w:p w14:paraId="670FBE74" w14:textId="7777777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k-means алгоритмі:</w:t>
      </w:r>
    </w:p>
    <w:p w14:paraId="44DA0E30" w14:textId="7777777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DBSCAN алгоритмі:</w:t>
      </w:r>
    </w:p>
    <w:p w14:paraId="20B6735E" w14:textId="7777777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Бағалау метрикалары:</w:t>
      </w:r>
    </w:p>
    <w:p w14:paraId="1274A861" w14:textId="77777777" w:rsidR="006574BA" w:rsidRPr="008800CF" w:rsidRDefault="006574BA" w:rsidP="008800CF">
      <w:pPr>
        <w:numPr>
          <w:ilvl w:val="1"/>
          <w:numId w:val="1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Ішкі – Silhouette, Inertia (Elbow Method);</w:t>
      </w:r>
    </w:p>
    <w:p w14:paraId="206C52CE" w14:textId="77777777" w:rsidR="006574BA" w:rsidRPr="008800CF" w:rsidRDefault="006574BA" w:rsidP="008800CF">
      <w:pPr>
        <w:numPr>
          <w:ilvl w:val="1"/>
          <w:numId w:val="1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Сыртқы – ARI, Homogeneity, Completeness.</w:t>
      </w:r>
    </w:p>
    <w:p w14:paraId="76B159D6" w14:textId="7777777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Elbow әдісі: K артқан сайын инерция графигіндегі «шынтақ» нүктесі – оңтайлы кластер саны.</w:t>
      </w:r>
    </w:p>
    <w:p w14:paraId="0CD05F01" w14:textId="7777777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Silhouette коэффициенті: кластер ішіндегі және арасындағы айырмашылықты теңестіреді.</w:t>
      </w:r>
    </w:p>
    <w:p w14:paraId="5D76245D" w14:textId="6B62EA5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3D1844BE" w14:textId="7777777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3B952753" w14:textId="7777777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5C59B51D" w14:textId="77777777" w:rsidR="005D3836" w:rsidRPr="008800CF" w:rsidRDefault="005D383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452163B2" w14:textId="77777777" w:rsidR="005D3836" w:rsidRPr="008800CF" w:rsidRDefault="005D383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270E0A77" w14:textId="3A91F956" w:rsidR="00161DD1" w:rsidRPr="008800CF" w:rsidRDefault="00161DD1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8800CF">
        <w:rPr>
          <w:rFonts w:ascii="Times New Roman" w:hAnsi="Times New Roman" w:cs="Times New Roman"/>
          <w:b/>
          <w:bCs/>
          <w:lang w:val="kk-KZ"/>
        </w:rPr>
        <w:t>Кіріспе</w:t>
      </w:r>
    </w:p>
    <w:p w14:paraId="4220617E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lastRenderedPageBreak/>
        <w:t>Кластерлеу (Clustering) — бұл бақылаусыз машиналық оқытудың (Unsupervised Machine Learning) негізгі міндеті. Оның мақсаты — деректер жиынтығын ұқсас объектілерден тұратын топтарға (кластерлерге) бөлу.</w:t>
      </w:r>
    </w:p>
    <w:p w14:paraId="6F48F1CB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Негізгі қағидасы:</w:t>
      </w:r>
    </w:p>
    <w:p w14:paraId="5C70DC79" w14:textId="77777777" w:rsidR="00BB6B56" w:rsidRPr="008800CF" w:rsidRDefault="00BB6B56" w:rsidP="008800C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 ішіндегі ұқсастық: Бір кластерге жататын деректер элементтері бір-біріне барынша ұқсас болуы керек (жоғары когезия).</w:t>
      </w:r>
    </w:p>
    <w:p w14:paraId="70C7052A" w14:textId="77777777" w:rsidR="00BB6B56" w:rsidRPr="008800CF" w:rsidRDefault="00BB6B56" w:rsidP="008800C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Кластерлер арасындағы айырмашылық: Әр түрлі кластерлерге жататын деректер элементтері бір-бірінен барынша өзгеше болуы керек (төмен байланыс).</w:t>
      </w:r>
    </w:p>
    <w:p w14:paraId="1E1E1C16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Кластерлеу — мәліметтердегі жасырын құрылымды, заңдылықтарды және бұрын белгісіз топтарды (сегменттерді) анықтауға мүмкіндік беретін барлаушы деректерді талдау (Exploratory Data Analysis) құралы.</w:t>
      </w:r>
    </w:p>
    <w:p w14:paraId="192BB1D0" w14:textId="22DA16D7" w:rsidR="00BB6B56" w:rsidRPr="00D34F24" w:rsidRDefault="00BB6B56" w:rsidP="00D60311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34"/>
        <w:gridCol w:w="2431"/>
        <w:gridCol w:w="5580"/>
      </w:tblGrid>
      <w:tr w:rsidR="00BB6B56" w:rsidRPr="008800CF" w14:paraId="0E9674D0" w14:textId="77777777" w:rsidTr="00D60311">
        <w:tc>
          <w:tcPr>
            <w:tcW w:w="0" w:type="auto"/>
            <w:hideMark/>
          </w:tcPr>
          <w:p w14:paraId="3C513CAC" w14:textId="77777777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>Сала</w:t>
            </w:r>
          </w:p>
        </w:tc>
        <w:tc>
          <w:tcPr>
            <w:tcW w:w="0" w:type="auto"/>
            <w:hideMark/>
          </w:tcPr>
          <w:p w14:paraId="13917099" w14:textId="77777777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>Қолданылуы</w:t>
            </w:r>
          </w:p>
        </w:tc>
        <w:tc>
          <w:tcPr>
            <w:tcW w:w="0" w:type="auto"/>
            <w:hideMark/>
          </w:tcPr>
          <w:p w14:paraId="4D995674" w14:textId="77777777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>Кластерлеудің міндеті</w:t>
            </w:r>
          </w:p>
        </w:tc>
      </w:tr>
      <w:tr w:rsidR="00BB6B56" w:rsidRPr="008800CF" w14:paraId="0FC7D529" w14:textId="77777777" w:rsidTr="00D60311">
        <w:tc>
          <w:tcPr>
            <w:tcW w:w="0" w:type="auto"/>
            <w:hideMark/>
          </w:tcPr>
          <w:p w14:paraId="3D0C0CC8" w14:textId="77777777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>Маркетинг</w:t>
            </w:r>
          </w:p>
        </w:tc>
        <w:tc>
          <w:tcPr>
            <w:tcW w:w="0" w:type="auto"/>
            <w:hideMark/>
          </w:tcPr>
          <w:p w14:paraId="1253177F" w14:textId="77777777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>Клиенттерді сегменттеу</w:t>
            </w:r>
          </w:p>
        </w:tc>
        <w:tc>
          <w:tcPr>
            <w:tcW w:w="0" w:type="auto"/>
            <w:hideMark/>
          </w:tcPr>
          <w:p w14:paraId="18B91784" w14:textId="77777777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>Мінез-құлқы, сатып алу әдеттері немесе демографиялық сипаттамалары бойынша біртекті тұтынушы топтарын анықтау.</w:t>
            </w:r>
          </w:p>
        </w:tc>
      </w:tr>
      <w:tr w:rsidR="00BB6B56" w:rsidRPr="008800CF" w14:paraId="4DD26199" w14:textId="77777777" w:rsidTr="00D60311">
        <w:tc>
          <w:tcPr>
            <w:tcW w:w="0" w:type="auto"/>
            <w:hideMark/>
          </w:tcPr>
          <w:p w14:paraId="00492DD6" w14:textId="77777777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  <w:hideMark/>
          </w:tcPr>
          <w:p w14:paraId="1270171A" w14:textId="77777777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>Геномдарды және ақуыздарды талдау</w:t>
            </w:r>
          </w:p>
        </w:tc>
        <w:tc>
          <w:tcPr>
            <w:tcW w:w="0" w:type="auto"/>
            <w:hideMark/>
          </w:tcPr>
          <w:p w14:paraId="7133084D" w14:textId="77777777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>Ұқсас функциялары бар гендерді немесе ақуыздарды топтастыру.</w:t>
            </w:r>
          </w:p>
        </w:tc>
      </w:tr>
      <w:tr w:rsidR="00BB6B56" w:rsidRPr="008800CF" w14:paraId="12D0E24D" w14:textId="77777777" w:rsidTr="00D60311">
        <w:tc>
          <w:tcPr>
            <w:tcW w:w="0" w:type="auto"/>
            <w:hideMark/>
          </w:tcPr>
          <w:p w14:paraId="1AF6FEBB" w14:textId="77777777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>Қаржы</w:t>
            </w:r>
          </w:p>
        </w:tc>
        <w:tc>
          <w:tcPr>
            <w:tcW w:w="0" w:type="auto"/>
            <w:hideMark/>
          </w:tcPr>
          <w:p w14:paraId="1096FEBD" w14:textId="77777777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>Алаяқтықты анықтау</w:t>
            </w:r>
          </w:p>
        </w:tc>
        <w:tc>
          <w:tcPr>
            <w:tcW w:w="0" w:type="auto"/>
            <w:hideMark/>
          </w:tcPr>
          <w:p w14:paraId="7EC0C438" w14:textId="77777777" w:rsidR="00D34F24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 xml:space="preserve">Қалыпты транзакциялардан ерекшеленетін әдеттен тыс транзакциялар топтарын (аномалияларды) </w:t>
            </w:r>
          </w:p>
          <w:p w14:paraId="0BB751FC" w14:textId="797B0020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00CF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8800CF">
              <w:rPr>
                <w:rFonts w:ascii="Times New Roman" w:hAnsi="Times New Roman" w:cs="Times New Roman"/>
              </w:rPr>
              <w:t>.</w:t>
            </w:r>
          </w:p>
        </w:tc>
      </w:tr>
      <w:tr w:rsidR="00BB6B56" w:rsidRPr="008800CF" w14:paraId="03EF47DB" w14:textId="77777777" w:rsidTr="00D60311">
        <w:tc>
          <w:tcPr>
            <w:tcW w:w="0" w:type="auto"/>
            <w:hideMark/>
          </w:tcPr>
          <w:p w14:paraId="72866ED3" w14:textId="77777777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0" w:type="auto"/>
            <w:hideMark/>
          </w:tcPr>
          <w:p w14:paraId="2A56801A" w14:textId="77777777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>Кескін өңдеу және картография</w:t>
            </w:r>
          </w:p>
        </w:tc>
        <w:tc>
          <w:tcPr>
            <w:tcW w:w="0" w:type="auto"/>
            <w:hideMark/>
          </w:tcPr>
          <w:p w14:paraId="0D971E88" w14:textId="77777777" w:rsidR="00D34F24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>Спутниктік суреттердегі ұқсас жер беті ерекшеліктерін (мысалы, орман, су, қала)</w:t>
            </w:r>
          </w:p>
          <w:p w14:paraId="537D2B34" w14:textId="00A3238A" w:rsidR="00BB6B56" w:rsidRPr="008800CF" w:rsidRDefault="00BB6B56" w:rsidP="00D60311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8800CF">
              <w:rPr>
                <w:rFonts w:ascii="Times New Roman" w:hAnsi="Times New Roman" w:cs="Times New Roman"/>
              </w:rPr>
              <w:t xml:space="preserve"> топтастыру.</w:t>
            </w:r>
          </w:p>
        </w:tc>
      </w:tr>
    </w:tbl>
    <w:p w14:paraId="139DDA94" w14:textId="59B44143" w:rsidR="00F6740A" w:rsidRPr="008800CF" w:rsidRDefault="00F6740A" w:rsidP="00D60311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lang w:val="kk-KZ"/>
        </w:rPr>
      </w:pPr>
      <w:r w:rsidRPr="008800CF">
        <w:rPr>
          <w:rFonts w:ascii="Times New Roman" w:hAnsi="Times New Roman" w:cs="Times New Roman"/>
          <w:i/>
          <w:iCs/>
          <w:lang w:val="kk-KZ"/>
        </w:rPr>
        <w:t xml:space="preserve">6.1 кесте </w:t>
      </w:r>
      <w:r w:rsidRPr="008800CF">
        <w:rPr>
          <w:rFonts w:ascii="Times New Roman" w:hAnsi="Times New Roman" w:cs="Times New Roman"/>
          <w:i/>
          <w:iCs/>
        </w:rPr>
        <w:t>Кластерлеуді қолдану салалары</w:t>
      </w:r>
    </w:p>
    <w:p w14:paraId="6ED2AAAB" w14:textId="77777777" w:rsidR="00D60311" w:rsidRDefault="00D60311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en-US"/>
        </w:rPr>
      </w:pPr>
    </w:p>
    <w:p w14:paraId="0DA4477F" w14:textId="23AAE9A8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Кластерлеу әдістерінің түрлері</w:t>
      </w:r>
    </w:p>
    <w:p w14:paraId="725789AF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Кластерлеу алгоритмдері әдетте келесі негізгі түрлерге бөлінеді:</w:t>
      </w:r>
    </w:p>
    <w:p w14:paraId="2349E168" w14:textId="061DC0CD" w:rsidR="00BB6B56" w:rsidRPr="008800CF" w:rsidRDefault="00BB6B56" w:rsidP="008800CF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Бөлуші әдістер (Partitioning Methods): Деректерді белгілі бір кластер санына ( K ) бөледі (мысалы,  k -means,  k -medoids).</w:t>
      </w:r>
    </w:p>
    <w:p w14:paraId="64591CBC" w14:textId="77777777" w:rsidR="00BB6B56" w:rsidRPr="008800CF" w:rsidRDefault="00BB6B56" w:rsidP="008800CF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Тығыздыққа негізделген әдістер (Density-based Methods): Кластерлерді жоғары тығыздық аймақтары ретінде анықтайды және шуды (аномалияларды) кластерлерден бөледі (мысалы, DBSCAN, OPTICS).</w:t>
      </w:r>
    </w:p>
    <w:p w14:paraId="49B03CDA" w14:textId="77777777" w:rsidR="00BB6B56" w:rsidRPr="008800CF" w:rsidRDefault="00BB6B56" w:rsidP="008800CF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Иерархиялық әдістер (Hierarchical Methods): Кластерлерді біріктіру (агломеративті) немесе бөлу (дивизивті) арқылы ағаш тәрізді құрылымды құрады.</w:t>
      </w:r>
    </w:p>
    <w:p w14:paraId="76A1E7B7" w14:textId="22EA5DC1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8800CF">
        <w:rPr>
          <w:rFonts w:ascii="Times New Roman" w:hAnsi="Times New Roman" w:cs="Times New Roman"/>
          <w:b/>
          <w:bCs/>
          <w:i/>
          <w:iCs/>
        </w:rPr>
        <w:lastRenderedPageBreak/>
        <w:t xml:space="preserve"> Негізгі Кластерлеу Алгоритмдері</w:t>
      </w:r>
      <w:r w:rsidRPr="008800CF">
        <w:rPr>
          <w:rFonts w:ascii="Times New Roman" w:hAnsi="Times New Roman" w:cs="Times New Roman"/>
        </w:rPr>
        <w:t xml:space="preserve">  k -means (К-Орташа) Алгоритмі</w:t>
      </w:r>
    </w:p>
    <w:p w14:paraId="3C435B48" w14:textId="4BFB70EB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 k -means — ең қарапайым және жиі қолданылатын бөлуші кластерлеу алгоритмі. Ол деректерді алдын ала белгіленген  K  кластерге бөлуге бағытталған.</w:t>
      </w:r>
    </w:p>
    <w:p w14:paraId="7F11A01C" w14:textId="23164F5D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 k -means алгоритмінің қадамдары:</w:t>
      </w:r>
    </w:p>
    <w:p w14:paraId="623852E6" w14:textId="1FCB94AE" w:rsidR="00BB6B56" w:rsidRPr="008800CF" w:rsidRDefault="00BB6B56" w:rsidP="008800CF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 K  мәнін таңдау: Талдаушы деректерді бөлу керек кластерлер санын  K  анықтайды.</w:t>
      </w:r>
    </w:p>
    <w:p w14:paraId="25D11DCB" w14:textId="714B5E79" w:rsidR="00BB6B56" w:rsidRPr="008800CF" w:rsidRDefault="00BB6B56" w:rsidP="008800CF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Бастапқы центрлерді таңдау: Деректер жиынтығынан кездейсоқ  K  нүкте таңдалады, олар бастапқы центроидтар (кластер орталықтары) болады.</w:t>
      </w:r>
    </w:p>
    <w:p w14:paraId="6270BF39" w14:textId="77777777" w:rsidR="00BB6B56" w:rsidRPr="008800CF" w:rsidRDefault="00BB6B56" w:rsidP="008800CF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Кластерлерді тағайындау: Деректер жиынтығындағы әрбір нүкте өзіне ең жақын орналасқан центроидқа тағайындалады. Әдетте қашықтық өлшемі ретінде Евклидтік қашықтық қолданылады.</w:t>
      </w:r>
    </w:p>
    <w:p w14:paraId="35D345B9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26C0DA7" wp14:editId="2DE54774">
            <wp:extent cx="1981200" cy="58332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8447" cy="59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2B310" w14:textId="2FFC2074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            мұнда  x_i  — дерек нүктесі,  c_j  — центроид,  m  — өлшемдер саны.</w:t>
      </w:r>
    </w:p>
    <w:p w14:paraId="0D4C3AF7" w14:textId="77777777" w:rsidR="00BB6B56" w:rsidRPr="008800CF" w:rsidRDefault="00BB6B56" w:rsidP="008800CF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Центроидтарды жаңарту: Әрбір кластер үшін, кластерге тағайындалған барлық нүктелердің орташа мәні есептеліп, жаңа центроид ретінде орнатылады.</w:t>
      </w:r>
    </w:p>
    <w:p w14:paraId="407EDA84" w14:textId="77777777" w:rsidR="00BB6B56" w:rsidRPr="008800CF" w:rsidRDefault="00BB6B56" w:rsidP="008800CF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Қайталау: 3-ші және 4-ші қадамдар центроидтардың орналасуы айтарлықтай өзгермегенше немесе максималды итерация санына жеткенше қайталанады.</w:t>
      </w:r>
    </w:p>
    <w:p w14:paraId="5D91CA0D" w14:textId="19DD1490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 k -means-тің кемшіліктері:</w:t>
      </w:r>
    </w:p>
    <w:p w14:paraId="3D01353B" w14:textId="428923CD" w:rsidR="00BB6B56" w:rsidRPr="008800CF" w:rsidRDefault="00BB6B56" w:rsidP="008800C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 K  мәнін алдын ала анықтауды талап етеді.</w:t>
      </w:r>
    </w:p>
    <w:p w14:paraId="7263F079" w14:textId="77777777" w:rsidR="00BB6B56" w:rsidRPr="008800CF" w:rsidRDefault="00BB6B56" w:rsidP="008800C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Центроидтарды бастапқы таңдауға сезімтал.</w:t>
      </w:r>
    </w:p>
    <w:p w14:paraId="7F0D3C34" w14:textId="77777777" w:rsidR="00BB6B56" w:rsidRPr="008800CF" w:rsidRDefault="00BB6B56" w:rsidP="008800C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Тек дөңгелек (сфералық) пішінді кластерлерді таба алады.</w:t>
      </w:r>
    </w:p>
    <w:p w14:paraId="39CB869C" w14:textId="77777777" w:rsidR="00BB6B56" w:rsidRPr="008800CF" w:rsidRDefault="00BB6B56" w:rsidP="008800C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Шуға және аномалияларға өте сезімтал.</w:t>
      </w:r>
    </w:p>
    <w:p w14:paraId="4FF7E1EB" w14:textId="167B9CB2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DBSCAN (Density-Based Spatial Clustering of Applications with Noise)</w:t>
      </w:r>
    </w:p>
    <w:p w14:paraId="73A2C6A4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DBSCAN — тығыздыққа негізделген алгоритм. Ол пішіні кез келген кластерлерді анықтай алады және шуды (аномалияларды) тиімді түрде өңдейді. DBSCAN центроидтарды пайдаланудың орнына, нүктелердің тығыздығына сүйенеді.</w:t>
      </w:r>
    </w:p>
    <w:p w14:paraId="46AB6C5A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DBSCAN-ның негізгі параметрлері:</w:t>
      </w:r>
    </w:p>
    <w:p w14:paraId="39688C64" w14:textId="6B05FBA0" w:rsidR="00BB6B56" w:rsidRPr="008800CF" w:rsidRDefault="00BB6B56" w:rsidP="008800CF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Epsilon ( \epsilon  немесе  Eps ): Бір нүктенің көрші аймағын анықтайтын максималды қашықтық радиусы.</w:t>
      </w:r>
    </w:p>
    <w:p w14:paraId="7ADEAE0B" w14:textId="1A9E8887" w:rsidR="00BB6B56" w:rsidRPr="008800CF" w:rsidRDefault="00BB6B56" w:rsidP="008800CF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Minimum Points ( MinPts ): Кластер құру үшін  \epsilon  радиусындағы көрші аймақта болуы тиіс нүктелердің минималды саны.</w:t>
      </w:r>
    </w:p>
    <w:p w14:paraId="4BC7D468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Нүктелердің түрлері:</w:t>
      </w:r>
    </w:p>
    <w:p w14:paraId="4C2C6FB9" w14:textId="0C6C1F7A" w:rsidR="00BB6B56" w:rsidRPr="008800CF" w:rsidRDefault="00BB6B56" w:rsidP="008800CF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Ядролық нүкте (Core Point): Оның  \epsilon  радиусы ішінде  MinPts -тен көп көршісі бар нүкте.</w:t>
      </w:r>
    </w:p>
    <w:p w14:paraId="5FC6F328" w14:textId="5B16AF8E" w:rsidR="00BB6B56" w:rsidRPr="008800CF" w:rsidRDefault="00BB6B56" w:rsidP="008800CF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lastRenderedPageBreak/>
        <w:t>Шекаралық нүкте (Border Point): Ядролық нүкте емес, бірақ қандай да бір ядролық нүктенің  \epsilon  радиусы ішінде орналасқан нүкте.</w:t>
      </w:r>
    </w:p>
    <w:p w14:paraId="6E6B3566" w14:textId="77777777" w:rsidR="00BB6B56" w:rsidRPr="008800CF" w:rsidRDefault="00BB6B56" w:rsidP="008800CF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Шу нүктесі (Noise Point): Ядролық нүкте де, шекаралық нүкте де емес. Бұл нүктелер ешбір кластерге жатпайды (аномалия).</w:t>
      </w:r>
    </w:p>
    <w:p w14:paraId="21EC6B2A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 құру қағидасы:</w:t>
      </w:r>
    </w:p>
    <w:p w14:paraId="05D7ED53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Алгоритм кездейсоқ ядролық нүктеден бастап, оған тікелей қолжетімді барлық нүктелерді және олардың барлық ядролық көршілерін біріктіру арқылы кластерді кеңейтеді.</w:t>
      </w:r>
    </w:p>
    <w:p w14:paraId="47B82C12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Артықшылықтары:</w:t>
      </w:r>
    </w:p>
    <w:p w14:paraId="7F7F7ABD" w14:textId="77777777" w:rsidR="00BB6B56" w:rsidRPr="008800CF" w:rsidRDefault="00BB6B56" w:rsidP="008800CF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Пішіні кез келген кластерлерді анықтай алады.</w:t>
      </w:r>
    </w:p>
    <w:p w14:paraId="58949A72" w14:textId="77777777" w:rsidR="00BB6B56" w:rsidRPr="008800CF" w:rsidRDefault="00BB6B56" w:rsidP="008800CF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Шуды (аномалияларды) тиімді түрде өңдейді.</w:t>
      </w:r>
    </w:p>
    <w:p w14:paraId="11E8A898" w14:textId="78736B5C" w:rsidR="00BB6B56" w:rsidRPr="008800CF" w:rsidRDefault="00BB6B56" w:rsidP="008800CF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Алдын ала кластер санын ( K ) анықтауды қажет етпейді.</w:t>
      </w:r>
    </w:p>
    <w:p w14:paraId="4872922B" w14:textId="56A560CD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7A372ADA" w14:textId="77777777" w:rsidR="00026833" w:rsidRPr="008800CF" w:rsidRDefault="00026833" w:rsidP="00D60311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lang w:val="kk-KZ"/>
        </w:rPr>
      </w:pPr>
      <w:r w:rsidRPr="008800C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8955D3B" wp14:editId="45268596">
            <wp:extent cx="4023702" cy="137679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7617" cy="138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3E35C" w14:textId="77777777" w:rsidR="00026833" w:rsidRPr="008800CF" w:rsidRDefault="00026833" w:rsidP="00D60311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i/>
          <w:iCs/>
          <w:lang w:val="kk-KZ"/>
        </w:rPr>
      </w:pPr>
      <w:r w:rsidRPr="008800CF">
        <w:rPr>
          <w:rFonts w:ascii="Times New Roman" w:hAnsi="Times New Roman" w:cs="Times New Roman"/>
          <w:i/>
          <w:iCs/>
        </w:rPr>
        <w:t>6.1</w:t>
      </w:r>
      <w:r w:rsidRPr="008800CF">
        <w:rPr>
          <w:rFonts w:ascii="Times New Roman" w:hAnsi="Times New Roman" w:cs="Times New Roman"/>
          <w:i/>
          <w:iCs/>
          <w:lang w:val="kk-KZ"/>
        </w:rPr>
        <w:t xml:space="preserve"> сурет</w:t>
      </w:r>
      <w:r w:rsidRPr="008800CF">
        <w:rPr>
          <w:rFonts w:ascii="Times New Roman" w:hAnsi="Times New Roman" w:cs="Times New Roman"/>
          <w:i/>
          <w:iCs/>
        </w:rPr>
        <w:t xml:space="preserve">  k -means алгоритмінің итеративті процесі</w:t>
      </w:r>
    </w:p>
    <w:p w14:paraId="45E60522" w14:textId="77777777" w:rsidR="00026833" w:rsidRPr="008800CF" w:rsidRDefault="00026833" w:rsidP="00D60311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</w:rPr>
      </w:pPr>
    </w:p>
    <w:p w14:paraId="245FB27C" w14:textId="77777777" w:rsidR="00026833" w:rsidRPr="008800CF" w:rsidRDefault="00026833" w:rsidP="00D60311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lang w:val="kk-KZ"/>
        </w:rPr>
      </w:pPr>
      <w:r w:rsidRPr="008800C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1DFAD92" wp14:editId="553C29C3">
            <wp:extent cx="2849880" cy="2318379"/>
            <wp:effectExtent l="0" t="0" r="762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3955" cy="232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EFD51" w14:textId="77777777" w:rsidR="00026833" w:rsidRPr="008800CF" w:rsidRDefault="00026833" w:rsidP="00D60311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i/>
          <w:iCs/>
          <w:lang w:val="kk-KZ"/>
        </w:rPr>
      </w:pPr>
      <w:r w:rsidRPr="008800CF">
        <w:rPr>
          <w:rFonts w:ascii="Times New Roman" w:hAnsi="Times New Roman" w:cs="Times New Roman"/>
          <w:i/>
          <w:iCs/>
          <w:lang w:val="kk-KZ"/>
        </w:rPr>
        <w:t xml:space="preserve">6.2 сурет </w:t>
      </w:r>
      <w:r w:rsidRPr="008800CF">
        <w:rPr>
          <w:rFonts w:ascii="Times New Roman" w:hAnsi="Times New Roman" w:cs="Times New Roman"/>
          <w:i/>
          <w:iCs/>
        </w:rPr>
        <w:t>k -means-тің үш немесе төрт кезеңін көрсететін схема : 1) Бастапқы центрлер; 2) Кластерге тағайындау; 3) Центрді жаңарту; 4) Соңғы нәтиже.)</w:t>
      </w:r>
    </w:p>
    <w:p w14:paraId="1F58BDBB" w14:textId="77777777" w:rsidR="00026833" w:rsidRPr="008800CF" w:rsidRDefault="00026833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iCs/>
          <w:lang w:val="kk-KZ"/>
        </w:rPr>
      </w:pPr>
    </w:p>
    <w:p w14:paraId="2CDB757E" w14:textId="77777777" w:rsidR="00026833" w:rsidRPr="008800CF" w:rsidRDefault="00026833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06D75C5D" w14:textId="58CCEB7A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8800CF">
        <w:rPr>
          <w:rFonts w:ascii="Times New Roman" w:hAnsi="Times New Roman" w:cs="Times New Roman"/>
        </w:rPr>
        <w:t xml:space="preserve"> </w:t>
      </w:r>
      <w:r w:rsidRPr="008800CF">
        <w:rPr>
          <w:rFonts w:ascii="Times New Roman" w:hAnsi="Times New Roman" w:cs="Times New Roman"/>
          <w:b/>
          <w:bCs/>
          <w:i/>
          <w:iCs/>
        </w:rPr>
        <w:t>Кластерлеудің сапасын бағалау</w:t>
      </w:r>
    </w:p>
    <w:p w14:paraId="6BC2F7B9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lastRenderedPageBreak/>
        <w:t>Кластерлеу — бақылаусыз оқыту болғандықтан, оның сапасын бағалау классификацияға қарағанда күрделірек. Бағалау әдістері екіге бөлінеді:</w:t>
      </w:r>
    </w:p>
    <w:p w14:paraId="68052583" w14:textId="4A0638EF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iCs/>
        </w:rPr>
      </w:pPr>
      <w:r w:rsidRPr="008800CF">
        <w:rPr>
          <w:rFonts w:ascii="Times New Roman" w:hAnsi="Times New Roman" w:cs="Times New Roman"/>
          <w:i/>
          <w:iCs/>
        </w:rPr>
        <w:t xml:space="preserve"> Ішкі бағалау метрикалары </w:t>
      </w:r>
    </w:p>
    <w:p w14:paraId="287D0681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Ішкі метрикалар оқыту деректерінің ішкі құрылымына сүйенеді және кластерлердің біртектілігін (compactness) және бөлінуін (separation) өлшейді.</w:t>
      </w:r>
    </w:p>
    <w:p w14:paraId="5F6F5CA0" w14:textId="408D66DF" w:rsidR="00BB6B56" w:rsidRPr="008800CF" w:rsidRDefault="00BB6B56" w:rsidP="008800CF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Силуэт Коэффициенті (Silhouette Coefficient): Бұл метрика кластер ішіндегі ұқсастық пен кластерлер арасындағы айырмашылықты біріктіреді. Мән  [-1, 1]  аралығында болады.</w:t>
      </w:r>
    </w:p>
    <w:p w14:paraId="4E415731" w14:textId="494D71EA" w:rsidR="00BB6B56" w:rsidRPr="008800CF" w:rsidRDefault="00BB6B56" w:rsidP="008800CF">
      <w:pPr>
        <w:numPr>
          <w:ilvl w:val="1"/>
          <w:numId w:val="8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 1 -ге жақын мән — Кластерлер тығыз және жақсы бөлінген.</w:t>
      </w:r>
    </w:p>
    <w:p w14:paraId="3BBAD050" w14:textId="4CE82D70" w:rsidR="00BB6B56" w:rsidRPr="008800CF" w:rsidRDefault="00BB6B56" w:rsidP="008800CF">
      <w:pPr>
        <w:numPr>
          <w:ilvl w:val="1"/>
          <w:numId w:val="8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 0 -ге жақын мән — Кластерлердің арасындағы шекара анық емес.</w:t>
      </w:r>
    </w:p>
    <w:p w14:paraId="08D65AEB" w14:textId="42029E5C" w:rsidR="00BB6B56" w:rsidRPr="008800CF" w:rsidRDefault="00BB6B56" w:rsidP="008800CF">
      <w:pPr>
        <w:numPr>
          <w:ilvl w:val="1"/>
          <w:numId w:val="8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 -1 -ге жақын мән — Деректер дұрыс емес кластерге тағайындалған.</w:t>
      </w:r>
    </w:p>
    <w:p w14:paraId="226A9249" w14:textId="09162A5C" w:rsidR="00BB6B56" w:rsidRPr="008800CF" w:rsidRDefault="00BB6B56" w:rsidP="008800CF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Инерция (Inertia -  k -means үшін): Бұл метрика кластердегі нүктелердің өз центроидына дейінгі қашықтықтарының квадраттарының қосындысы.  k -means алгоритмі осы мәнді минималдандыруға тырысады.</w:t>
      </w:r>
    </w:p>
    <w:p w14:paraId="71DAE48F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81E0FA6" wp14:editId="431968B5">
            <wp:extent cx="1714500" cy="55760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9473" cy="56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495AC" w14:textId="40D2CBA2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Инерция  K  кластер саны артқан сайын әрдайым төмендейді. Сондықтан,  K  мәнін таңдау үшін Шынтақ Әдісі (Elbow Method) қолданылады. Бұл әдіс инерция графигіндегі ең үлкен бұрылыс нүктесін (шынтақты) таңдайды.</w:t>
      </w:r>
    </w:p>
    <w:p w14:paraId="6E9EA73F" w14:textId="27644202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  <w:i/>
          <w:iCs/>
        </w:rPr>
        <w:t xml:space="preserve">Сыртқы бағалау метрикалары </w:t>
      </w:r>
    </w:p>
    <w:p w14:paraId="57830BD4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Егер деректерде "шындық" сыныптық жапсырмалар (Ground Truth) болса, бұл метрикалар кластерлеу нәтижесін осы шын жапсырмалармен салыстырады.</w:t>
      </w:r>
    </w:p>
    <w:p w14:paraId="5969AC3D" w14:textId="3B86CD3A" w:rsidR="00BB6B56" w:rsidRPr="008800CF" w:rsidRDefault="00BB6B56" w:rsidP="008800CF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Анықталған реттелген индекс (Adjusted Rand Index - ARI): Кластерлердің бөлінуі мен шын сыныптардың бөлінуінің қаншалықты ұқсас екенін өлшейді. Мән  [-1, 1]  аралығында, мұнда  1  — толық сәйкестік.</w:t>
      </w:r>
    </w:p>
    <w:p w14:paraId="46019366" w14:textId="77777777" w:rsidR="00BB6B56" w:rsidRPr="008800CF" w:rsidRDefault="00BB6B56" w:rsidP="008800CF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Бір-біріне ұқсас балл (Homogeneity, Completeness): Кластердің бір ғана сыныптың мүшелерінен тұру дәрежесін (Homogeneity) және бір сыныптың барлық мүшелерінің бір кластерге жату дәрежесін (Completeness) өлшейді.</w:t>
      </w:r>
    </w:p>
    <w:p w14:paraId="458097D5" w14:textId="604FBDDC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iCs/>
        </w:rPr>
      </w:pPr>
      <w:r w:rsidRPr="008800CF">
        <w:rPr>
          <w:rFonts w:ascii="Times New Roman" w:hAnsi="Times New Roman" w:cs="Times New Roman"/>
          <w:i/>
          <w:iCs/>
        </w:rPr>
        <w:t xml:space="preserve"> Тапсырмаларда кластерлеу</w:t>
      </w:r>
    </w:p>
    <w:p w14:paraId="714D8FCE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Кластерлеуді шешім қабылдаудың бастапқы кезеңі ретінде қолдануға болады.</w:t>
      </w:r>
    </w:p>
    <w:p w14:paraId="4792D256" w14:textId="0EF14FA8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K  мәнін оңтайландыру (</w:t>
      </w:r>
      <w:r w:rsidR="007266B9" w:rsidRPr="008800CF">
        <w:rPr>
          <w:rFonts w:ascii="Times New Roman" w:hAnsi="Times New Roman" w:cs="Times New Roman"/>
        </w:rPr>
        <w:t>Elbow Method</w:t>
      </w:r>
      <w:r w:rsidRPr="008800CF">
        <w:rPr>
          <w:rFonts w:ascii="Times New Roman" w:hAnsi="Times New Roman" w:cs="Times New Roman"/>
        </w:rPr>
        <w:t>)</w:t>
      </w:r>
    </w:p>
    <w:p w14:paraId="669C1ADC" w14:textId="109FEF32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 k -means үшін  K  мәнін дұрыс таңдау өте маңызды. </w:t>
      </w:r>
      <w:r w:rsidR="007266B9" w:rsidRPr="008800CF">
        <w:rPr>
          <w:rFonts w:ascii="Times New Roman" w:hAnsi="Times New Roman" w:cs="Times New Roman"/>
        </w:rPr>
        <w:t>Elbow Method</w:t>
      </w:r>
      <w:r w:rsidRPr="008800CF">
        <w:rPr>
          <w:rFonts w:ascii="Times New Roman" w:hAnsi="Times New Roman" w:cs="Times New Roman"/>
        </w:rPr>
        <w:t>:</w:t>
      </w:r>
    </w:p>
    <w:p w14:paraId="0DBF602A" w14:textId="77237C5F" w:rsidR="00BB6B56" w:rsidRPr="008800CF" w:rsidRDefault="00BB6B56" w:rsidP="008800CF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 K  мәнін 1-ден бастап белгілі бір максималды мәнге дейін арттырып, әрбір  K  үшін инерция есептеледі.</w:t>
      </w:r>
    </w:p>
    <w:p w14:paraId="01D8D080" w14:textId="622EEBDD" w:rsidR="00BB6B56" w:rsidRPr="008800CF" w:rsidRDefault="00BB6B56" w:rsidP="008800CF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Инерция мәнінің  K  санына тәуелділік графигі сызылады.</w:t>
      </w:r>
    </w:p>
    <w:p w14:paraId="75C37C8A" w14:textId="619D18A5" w:rsidR="00BB6B56" w:rsidRPr="008800CF" w:rsidRDefault="00BB6B56" w:rsidP="008800CF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lastRenderedPageBreak/>
        <w:t>Графикте инерцияның төмендеу қарқыны күрт бәсеңдейтін нүкте (шынтақ) оңтайлы  K  мәні ретінде таңдалады.</w:t>
      </w:r>
    </w:p>
    <w:p w14:paraId="678DA342" w14:textId="58171103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 Алдын ала өңдеудің әсері</w:t>
      </w:r>
    </w:p>
    <w:p w14:paraId="3FBD05C0" w14:textId="74631FE3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 k -means сияқты қашықтыққа негізделген алгоритмдер деректердің ауқымына өте сезімтал. Сондықтан, кластерлеу алдында деректерді стандарттау ( Z -score Standardization) немесе қалыпқа келтіру (Min-Max Normalization) міндетті болып табылады.</w:t>
      </w:r>
    </w:p>
    <w:p w14:paraId="51926A5F" w14:textId="77C9491F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8800CF">
        <w:rPr>
          <w:rFonts w:ascii="Times New Roman" w:hAnsi="Times New Roman" w:cs="Times New Roman"/>
          <w:b/>
          <w:bCs/>
          <w:i/>
          <w:iCs/>
        </w:rPr>
        <w:t xml:space="preserve"> DBSCAN-ның икемділігі</w:t>
      </w:r>
    </w:p>
    <w:p w14:paraId="79078D42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DBSCAN алгоритмі әсіресе географиялық деректерде, мысалы, тұрғындардың тығыз орналасуын немесе жол қозғалысының тығыз аймақтарын (бір-бірімен тікелей байланысқан кластерлер) анықтау үшін тиімді, себебі ол кластерлердің кез келген пішінін таба алады.</w:t>
      </w:r>
    </w:p>
    <w:p w14:paraId="31C31982" w14:textId="37F17A7E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5E73801C" w14:textId="77777777" w:rsidR="00114759" w:rsidRPr="008800CF" w:rsidRDefault="00114759" w:rsidP="00D60311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i/>
          <w:iCs/>
        </w:rPr>
      </w:pPr>
      <w:r w:rsidRPr="008800C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74A1458" wp14:editId="1FFB67BC">
            <wp:extent cx="2774503" cy="2057400"/>
            <wp:effectExtent l="0" t="0" r="6985" b="0"/>
            <wp:docPr id="28" name="Рисунок 28" descr="The Elbow Method: Finding the Optimal Number of Clusters | by  ZalaRushirajsinh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The Elbow Method: Finding the Optimal Number of Clusters | by  ZalaRushirajsinh | Medi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723" cy="206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69335" w14:textId="77777777" w:rsidR="00114759" w:rsidRPr="008800CF" w:rsidRDefault="00114759" w:rsidP="00D60311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i/>
          <w:iCs/>
          <w:lang w:val="kk-KZ"/>
        </w:rPr>
      </w:pPr>
      <w:r w:rsidRPr="008800CF">
        <w:rPr>
          <w:rFonts w:ascii="Times New Roman" w:hAnsi="Times New Roman" w:cs="Times New Roman"/>
          <w:i/>
          <w:iCs/>
        </w:rPr>
        <w:t>6.2</w:t>
      </w:r>
      <w:r w:rsidRPr="008800CF">
        <w:rPr>
          <w:rFonts w:ascii="Times New Roman" w:hAnsi="Times New Roman" w:cs="Times New Roman"/>
          <w:i/>
          <w:iCs/>
          <w:lang w:val="kk-KZ"/>
        </w:rPr>
        <w:t xml:space="preserve"> сурет</w:t>
      </w:r>
      <w:r w:rsidRPr="008800CF">
        <w:rPr>
          <w:rFonts w:ascii="Times New Roman" w:hAnsi="Times New Roman" w:cs="Times New Roman"/>
          <w:i/>
          <w:iCs/>
        </w:rPr>
        <w:t xml:space="preserve">  K мәнін таңдау үшін Elbow Method Инерция (Y осі) мен K саны (X осі) арасындағы байланысты көрсететін график қойылады, онда инерцияның төмендеу қарқыны өзгеретін "шынтақ" нүктесі (оңтайлы K) көрсетіледі.)</w:t>
      </w:r>
    </w:p>
    <w:p w14:paraId="7E9E8B73" w14:textId="77777777" w:rsidR="00D60311" w:rsidRPr="00D34F24" w:rsidRDefault="00D60311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D63486F" w14:textId="77777777" w:rsidR="00D60311" w:rsidRPr="00D34F24" w:rsidRDefault="00D60311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FEC0A95" w14:textId="2358B6A3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8800CF">
        <w:rPr>
          <w:rFonts w:ascii="Times New Roman" w:hAnsi="Times New Roman" w:cs="Times New Roman"/>
          <w:b/>
          <w:bCs/>
          <w:i/>
          <w:iCs/>
        </w:rPr>
        <w:t xml:space="preserve"> Қорытынды</w:t>
      </w:r>
    </w:p>
    <w:p w14:paraId="6D5EA0E9" w14:textId="3C23EE95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Кластерлеу әдістері, атап айтқанда  k -means және DBSCAN, деректерді талдаушылар үшін деректердегі жасырын құрылымды ашуға мүмкіндік беретін күшті құралдар болып табылады.</w:t>
      </w:r>
    </w:p>
    <w:p w14:paraId="624FFFFB" w14:textId="5D10343C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 k -means — есептеуі жылдам, іске асыруы оңай, бірақ  K  саны мен бастапқы центроидтарға сезімтал.</w:t>
      </w:r>
    </w:p>
    <w:p w14:paraId="321C2B68" w14:textId="2E73D279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DBSCAN — пішіні кез келген кластерлерді таба алады және шуға төзімді, бірақ оның параметрлерін ( \epsilon ,  MinPts ) таңдау біліктілікті қажет етеді.</w:t>
      </w:r>
    </w:p>
    <w:p w14:paraId="7DBA0BD8" w14:textId="77777777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Кластерлеудің сапасын бағалау (Силуэт, Шынтақ әдісі) модельдің объективті түрде тиімді жұмыс істеуін қамтамасыз етеді, бұл оны іскери және ғылыми тапсырмаларда тиімді қолдануға жол ашады.</w:t>
      </w:r>
    </w:p>
    <w:p w14:paraId="65656037" w14:textId="757F3290" w:rsidR="00BB6B56" w:rsidRPr="008800CF" w:rsidRDefault="00BB6B56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322113DB" w14:textId="7777777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  <w:b/>
          <w:bCs/>
        </w:rPr>
        <w:lastRenderedPageBreak/>
        <w:t>Бақылау сұрақтары:</w:t>
      </w:r>
    </w:p>
    <w:p w14:paraId="3A0387FC" w14:textId="77777777" w:rsidR="006574BA" w:rsidRPr="008800CF" w:rsidRDefault="006574BA" w:rsidP="008800CF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Кластерлеудің негізгі мақсаты қандай?</w:t>
      </w:r>
    </w:p>
    <w:p w14:paraId="348496B4" w14:textId="77777777" w:rsidR="006574BA" w:rsidRPr="008800CF" w:rsidRDefault="006574BA" w:rsidP="008800CF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k-means алгоритмінің қадамдарын атаңыз.</w:t>
      </w:r>
    </w:p>
    <w:p w14:paraId="5D964E28" w14:textId="77777777" w:rsidR="006574BA" w:rsidRPr="008800CF" w:rsidRDefault="006574BA" w:rsidP="008800CF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DBSCAN алгоритмінде қандай параметрлер қолданылады?</w:t>
      </w:r>
    </w:p>
    <w:p w14:paraId="6A413B68" w14:textId="77777777" w:rsidR="006574BA" w:rsidRPr="008800CF" w:rsidRDefault="006574BA" w:rsidP="008800CF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Elbow әдісінің мәні неде?</w:t>
      </w:r>
    </w:p>
    <w:p w14:paraId="6390EDAE" w14:textId="77777777" w:rsidR="006574BA" w:rsidRPr="008800CF" w:rsidRDefault="006574BA" w:rsidP="008800CF">
      <w:pPr>
        <w:numPr>
          <w:ilvl w:val="0"/>
          <w:numId w:val="1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>Silhouette коэффициенті нені көрсетеді?</w:t>
      </w:r>
    </w:p>
    <w:p w14:paraId="49FB1170" w14:textId="1628C004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3FD8DEBD" w14:textId="77777777" w:rsidR="006574BA" w:rsidRPr="008800CF" w:rsidRDefault="006574BA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  <w:b/>
          <w:bCs/>
        </w:rPr>
        <w:t>Ұсынылатын әдебиеттер:</w:t>
      </w:r>
    </w:p>
    <w:p w14:paraId="7DE5C575" w14:textId="77777777" w:rsidR="006574BA" w:rsidRPr="008800CF" w:rsidRDefault="006574BA" w:rsidP="008800CF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Han J., Kamber M., Pei J. </w:t>
      </w:r>
      <w:r w:rsidRPr="008800CF">
        <w:rPr>
          <w:rFonts w:ascii="Times New Roman" w:hAnsi="Times New Roman" w:cs="Times New Roman"/>
          <w:i/>
          <w:iCs/>
        </w:rPr>
        <w:t>Data Mining: Concepts and Techniques.</w:t>
      </w:r>
      <w:r w:rsidRPr="008800CF">
        <w:rPr>
          <w:rFonts w:ascii="Times New Roman" w:hAnsi="Times New Roman" w:cs="Times New Roman"/>
        </w:rPr>
        <w:t xml:space="preserve"> Elsevier, 2011.</w:t>
      </w:r>
    </w:p>
    <w:p w14:paraId="72D520AC" w14:textId="77777777" w:rsidR="006574BA" w:rsidRPr="008800CF" w:rsidRDefault="006574BA" w:rsidP="008800CF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Ester M., Kriegel H.P., Sander J., Xu X. </w:t>
      </w:r>
      <w:r w:rsidRPr="008800CF">
        <w:rPr>
          <w:rFonts w:ascii="Times New Roman" w:hAnsi="Times New Roman" w:cs="Times New Roman"/>
          <w:i/>
          <w:iCs/>
        </w:rPr>
        <w:t>DBSCAN Algorithm for Discovering Clusters in Large Spatial Databases with Noise.</w:t>
      </w:r>
      <w:r w:rsidRPr="008800CF">
        <w:rPr>
          <w:rFonts w:ascii="Times New Roman" w:hAnsi="Times New Roman" w:cs="Times New Roman"/>
        </w:rPr>
        <w:t xml:space="preserve"> KDD, 1996.</w:t>
      </w:r>
    </w:p>
    <w:p w14:paraId="75535A65" w14:textId="77777777" w:rsidR="006574BA" w:rsidRPr="008800CF" w:rsidRDefault="006574BA" w:rsidP="008800CF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Rousseeuw P.J. </w:t>
      </w:r>
      <w:r w:rsidRPr="008800CF">
        <w:rPr>
          <w:rFonts w:ascii="Times New Roman" w:hAnsi="Times New Roman" w:cs="Times New Roman"/>
          <w:i/>
          <w:iCs/>
        </w:rPr>
        <w:t>Silhouettes: A Graphical Aid to the Interpretation and Validation of Cluster Analysis.</w:t>
      </w:r>
      <w:r w:rsidRPr="008800CF">
        <w:rPr>
          <w:rFonts w:ascii="Times New Roman" w:hAnsi="Times New Roman" w:cs="Times New Roman"/>
        </w:rPr>
        <w:t xml:space="preserve"> JCAM, 1987.</w:t>
      </w:r>
    </w:p>
    <w:p w14:paraId="19BFD4E5" w14:textId="77777777" w:rsidR="006574BA" w:rsidRPr="008800CF" w:rsidRDefault="006574BA" w:rsidP="008800CF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Tan P.N., Steinbach M., Kumar V. </w:t>
      </w:r>
      <w:r w:rsidRPr="008800CF">
        <w:rPr>
          <w:rFonts w:ascii="Times New Roman" w:hAnsi="Times New Roman" w:cs="Times New Roman"/>
          <w:i/>
          <w:iCs/>
        </w:rPr>
        <w:t>Introduction to Data Mining.</w:t>
      </w:r>
      <w:r w:rsidRPr="008800CF">
        <w:rPr>
          <w:rFonts w:ascii="Times New Roman" w:hAnsi="Times New Roman" w:cs="Times New Roman"/>
        </w:rPr>
        <w:t xml:space="preserve"> Pearson, 2023.</w:t>
      </w:r>
    </w:p>
    <w:p w14:paraId="6F5726F0" w14:textId="77777777" w:rsidR="006574BA" w:rsidRPr="008800CF" w:rsidRDefault="006574BA" w:rsidP="008800CF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800CF">
        <w:rPr>
          <w:rFonts w:ascii="Times New Roman" w:hAnsi="Times New Roman" w:cs="Times New Roman"/>
        </w:rPr>
        <w:t xml:space="preserve">Aggarwal C.C. </w:t>
      </w:r>
      <w:r w:rsidRPr="008800CF">
        <w:rPr>
          <w:rFonts w:ascii="Times New Roman" w:hAnsi="Times New Roman" w:cs="Times New Roman"/>
          <w:i/>
          <w:iCs/>
        </w:rPr>
        <w:t>Data Mining: The Textbook.</w:t>
      </w:r>
      <w:r w:rsidRPr="008800CF">
        <w:rPr>
          <w:rFonts w:ascii="Times New Roman" w:hAnsi="Times New Roman" w:cs="Times New Roman"/>
        </w:rPr>
        <w:t xml:space="preserve"> Springer, 2015.</w:t>
      </w:r>
    </w:p>
    <w:p w14:paraId="15D2D315" w14:textId="77777777" w:rsidR="00AB3313" w:rsidRPr="008800CF" w:rsidRDefault="00AB3313" w:rsidP="008800CF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sectPr w:rsidR="00AB3313" w:rsidRPr="0088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F7D"/>
    <w:multiLevelType w:val="multilevel"/>
    <w:tmpl w:val="0DB4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2624C"/>
    <w:multiLevelType w:val="hybridMultilevel"/>
    <w:tmpl w:val="6EEA929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B69F2"/>
    <w:multiLevelType w:val="multilevel"/>
    <w:tmpl w:val="8F5A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83D3D"/>
    <w:multiLevelType w:val="multilevel"/>
    <w:tmpl w:val="0A0C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742BE9"/>
    <w:multiLevelType w:val="multilevel"/>
    <w:tmpl w:val="7F70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34FD8"/>
    <w:multiLevelType w:val="multilevel"/>
    <w:tmpl w:val="B008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B10AC"/>
    <w:multiLevelType w:val="multilevel"/>
    <w:tmpl w:val="B1047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4B4F75"/>
    <w:multiLevelType w:val="multilevel"/>
    <w:tmpl w:val="2470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945C4"/>
    <w:multiLevelType w:val="multilevel"/>
    <w:tmpl w:val="5CF4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43BA7"/>
    <w:multiLevelType w:val="multilevel"/>
    <w:tmpl w:val="606A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6D67C9"/>
    <w:multiLevelType w:val="multilevel"/>
    <w:tmpl w:val="AEC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60B59"/>
    <w:multiLevelType w:val="multilevel"/>
    <w:tmpl w:val="F5F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B77D7"/>
    <w:multiLevelType w:val="multilevel"/>
    <w:tmpl w:val="6E6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40925"/>
    <w:multiLevelType w:val="multilevel"/>
    <w:tmpl w:val="06FC6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8C4917"/>
    <w:multiLevelType w:val="multilevel"/>
    <w:tmpl w:val="6E5C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A034DB"/>
    <w:multiLevelType w:val="multilevel"/>
    <w:tmpl w:val="E4FC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8E0551"/>
    <w:multiLevelType w:val="multilevel"/>
    <w:tmpl w:val="5244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026930">
    <w:abstractNumId w:val="11"/>
  </w:num>
  <w:num w:numId="2" w16cid:durableId="1013454859">
    <w:abstractNumId w:val="3"/>
  </w:num>
  <w:num w:numId="3" w16cid:durableId="239489336">
    <w:abstractNumId w:val="7"/>
  </w:num>
  <w:num w:numId="4" w16cid:durableId="1302223252">
    <w:abstractNumId w:val="16"/>
  </w:num>
  <w:num w:numId="5" w16cid:durableId="297611204">
    <w:abstractNumId w:val="14"/>
  </w:num>
  <w:num w:numId="6" w16cid:durableId="1681470523">
    <w:abstractNumId w:val="4"/>
  </w:num>
  <w:num w:numId="7" w16cid:durableId="1929118117">
    <w:abstractNumId w:val="8"/>
  </w:num>
  <w:num w:numId="8" w16cid:durableId="1122117933">
    <w:abstractNumId w:val="0"/>
  </w:num>
  <w:num w:numId="9" w16cid:durableId="1848517410">
    <w:abstractNumId w:val="15"/>
  </w:num>
  <w:num w:numId="10" w16cid:durableId="593170658">
    <w:abstractNumId w:val="13"/>
  </w:num>
  <w:num w:numId="11" w16cid:durableId="404032769">
    <w:abstractNumId w:val="10"/>
  </w:num>
  <w:num w:numId="12" w16cid:durableId="565843133">
    <w:abstractNumId w:val="5"/>
  </w:num>
  <w:num w:numId="13" w16cid:durableId="616564925">
    <w:abstractNumId w:val="12"/>
  </w:num>
  <w:num w:numId="14" w16cid:durableId="120224827">
    <w:abstractNumId w:val="2"/>
  </w:num>
  <w:num w:numId="15" w16cid:durableId="2096196187">
    <w:abstractNumId w:val="6"/>
  </w:num>
  <w:num w:numId="16" w16cid:durableId="1168136806">
    <w:abstractNumId w:val="9"/>
  </w:num>
  <w:num w:numId="17" w16cid:durableId="119789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56"/>
    <w:rsid w:val="00026833"/>
    <w:rsid w:val="00114759"/>
    <w:rsid w:val="00161DD1"/>
    <w:rsid w:val="00243D66"/>
    <w:rsid w:val="0025510F"/>
    <w:rsid w:val="004952BD"/>
    <w:rsid w:val="005D3836"/>
    <w:rsid w:val="006574BA"/>
    <w:rsid w:val="007266B9"/>
    <w:rsid w:val="008800CF"/>
    <w:rsid w:val="009C5909"/>
    <w:rsid w:val="00A632EC"/>
    <w:rsid w:val="00AB3313"/>
    <w:rsid w:val="00B420F8"/>
    <w:rsid w:val="00BB6B56"/>
    <w:rsid w:val="00D34F24"/>
    <w:rsid w:val="00D60311"/>
    <w:rsid w:val="00F5165F"/>
    <w:rsid w:val="00F6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EE1D"/>
  <w15:chartTrackingRefBased/>
  <w15:docId w15:val="{82E3009C-8958-4ED7-A2AF-9592273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6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6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6B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6B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6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6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6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6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6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6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6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6B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6B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6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6B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6B56"/>
    <w:rPr>
      <w:b/>
      <w:bCs/>
      <w:smallCaps/>
      <w:color w:val="0F4761" w:themeColor="accent1" w:themeShade="BF"/>
      <w:spacing w:val="5"/>
    </w:rPr>
  </w:style>
  <w:style w:type="table" w:styleId="ac">
    <w:name w:val="Grid Table Light"/>
    <w:basedOn w:val="a1"/>
    <w:uiPriority w:val="40"/>
    <w:rsid w:val="00D603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Майтонова Інжу Бауыржанқызы</dc:creator>
  <cp:keywords/>
  <dc:description/>
  <cp:lastModifiedBy>Inzhu Maitonova</cp:lastModifiedBy>
  <cp:revision>10</cp:revision>
  <dcterms:created xsi:type="dcterms:W3CDTF">2025-10-25T12:23:00Z</dcterms:created>
  <dcterms:modified xsi:type="dcterms:W3CDTF">2025-11-12T14:22:00Z</dcterms:modified>
</cp:coreProperties>
</file>