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FAE" w14:textId="22FDDF54" w:rsidR="00407B4F" w:rsidRPr="00407B4F" w:rsidRDefault="001C0D81" w:rsidP="00407B4F">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 xml:space="preserve">         </w:t>
      </w:r>
      <w:r w:rsidR="000A5CBF" w:rsidRPr="00ED6C39">
        <w:rPr>
          <w:rFonts w:ascii="Times New Roman" w:hAnsi="Times New Roman" w:cs="Times New Roman"/>
          <w:b/>
          <w:sz w:val="28"/>
          <w:szCs w:val="28"/>
        </w:rPr>
        <w:t xml:space="preserve">Лекция </w:t>
      </w:r>
      <w:r w:rsidR="000A5CBF">
        <w:rPr>
          <w:rFonts w:ascii="Times New Roman" w:hAnsi="Times New Roman" w:cs="Times New Roman"/>
          <w:b/>
          <w:sz w:val="28"/>
          <w:szCs w:val="28"/>
        </w:rPr>
        <w:t>6</w:t>
      </w:r>
      <w:r w:rsidR="000A5CBF" w:rsidRPr="00ED6C39">
        <w:rPr>
          <w:rFonts w:ascii="Times New Roman" w:hAnsi="Times New Roman" w:cs="Times New Roman"/>
          <w:b/>
          <w:sz w:val="28"/>
          <w:szCs w:val="28"/>
        </w:rPr>
        <w:t xml:space="preserve">. </w:t>
      </w:r>
      <w:r w:rsidR="00407B4F" w:rsidRPr="00407B4F">
        <w:rPr>
          <w:rFonts w:ascii="Times New Roman" w:hAnsi="Times New Roman" w:cs="Times New Roman"/>
          <w:b/>
          <w:bCs/>
          <w:sz w:val="28"/>
          <w:szCs w:val="28"/>
        </w:rPr>
        <w:t>Почва и рельеф. Погодные и климатические особенности наземно-воздушной среды</w:t>
      </w:r>
    </w:p>
    <w:p w14:paraId="0E1AC061" w14:textId="7FADC733" w:rsidR="000A5CBF" w:rsidRPr="002D51C7" w:rsidRDefault="000A5CBF" w:rsidP="000A5CBF">
      <w:pPr>
        <w:spacing w:after="0" w:line="240" w:lineRule="auto"/>
        <w:ind w:firstLine="567"/>
        <w:jc w:val="both"/>
        <w:rPr>
          <w:rFonts w:ascii="Times New Roman" w:hAnsi="Times New Roman" w:cs="Times New Roman"/>
          <w:b/>
          <w:sz w:val="28"/>
          <w:szCs w:val="28"/>
        </w:rPr>
      </w:pPr>
    </w:p>
    <w:p w14:paraId="3352F4EC" w14:textId="77777777" w:rsidR="000A5CBF" w:rsidRDefault="000A5CBF" w:rsidP="000A5CBF">
      <w:pPr>
        <w:pStyle w:val="11"/>
        <w:jc w:val="both"/>
        <w:rPr>
          <w:sz w:val="28"/>
          <w:szCs w:val="28"/>
          <w:lang w:val="ru-RU"/>
        </w:rPr>
      </w:pPr>
      <w:r>
        <w:rPr>
          <w:b/>
          <w:bCs/>
          <w:sz w:val="28"/>
          <w:szCs w:val="28"/>
          <w:lang w:val="ru-RU"/>
        </w:rPr>
        <w:t xml:space="preserve">    </w:t>
      </w:r>
      <w:r w:rsidRPr="002D51C7">
        <w:rPr>
          <w:b/>
          <w:bCs/>
          <w:sz w:val="28"/>
          <w:szCs w:val="28"/>
        </w:rPr>
        <w:t>Цель лекции:</w:t>
      </w:r>
      <w:r w:rsidRPr="002D51C7">
        <w:rPr>
          <w:sz w:val="28"/>
          <w:szCs w:val="28"/>
        </w:rPr>
        <w:t xml:space="preserve"> Раскрыть сущность понятия тепла как экологического фактора по экологии растений и животных. Объяснить понятия  тепловой режим местообитания.</w:t>
      </w:r>
    </w:p>
    <w:p w14:paraId="4BD733BA" w14:textId="77777777" w:rsidR="00407B4F" w:rsidRPr="00407B4F" w:rsidRDefault="00407B4F" w:rsidP="000A5CBF">
      <w:pPr>
        <w:pStyle w:val="11"/>
        <w:jc w:val="both"/>
        <w:rPr>
          <w:sz w:val="28"/>
          <w:szCs w:val="28"/>
          <w:lang w:val="ru-RU"/>
        </w:rPr>
      </w:pPr>
    </w:p>
    <w:p w14:paraId="108AD79B" w14:textId="77777777" w:rsidR="000A5CBF" w:rsidRPr="002D51C7" w:rsidRDefault="000A5CBF" w:rsidP="000A5CBF">
      <w:pPr>
        <w:spacing w:after="0" w:line="240" w:lineRule="auto"/>
        <w:ind w:firstLine="567"/>
        <w:jc w:val="both"/>
        <w:rPr>
          <w:rFonts w:ascii="Times New Roman" w:hAnsi="Times New Roman" w:cs="Times New Roman"/>
          <w:b/>
          <w:bCs/>
          <w:sz w:val="28"/>
          <w:szCs w:val="28"/>
        </w:rPr>
      </w:pPr>
      <w:r w:rsidRPr="002D51C7">
        <w:rPr>
          <w:rFonts w:ascii="Times New Roman" w:hAnsi="Times New Roman" w:cs="Times New Roman"/>
          <w:b/>
          <w:bCs/>
          <w:sz w:val="28"/>
          <w:szCs w:val="28"/>
        </w:rPr>
        <w:t xml:space="preserve">Основные вопросы: </w:t>
      </w:r>
    </w:p>
    <w:p w14:paraId="636312E3" w14:textId="0EFDE65A" w:rsidR="00407B4F" w:rsidRPr="00407B4F" w:rsidRDefault="000A5CBF" w:rsidP="00407B4F">
      <w:pPr>
        <w:spacing w:after="0" w:line="240" w:lineRule="auto"/>
        <w:jc w:val="both"/>
        <w:rPr>
          <w:rFonts w:ascii="Times New Roman" w:hAnsi="Times New Roman" w:cs="Times New Roman"/>
          <w:sz w:val="28"/>
          <w:szCs w:val="28"/>
        </w:rPr>
      </w:pPr>
      <w:r w:rsidRPr="00407B4F">
        <w:rPr>
          <w:sz w:val="28"/>
          <w:szCs w:val="28"/>
        </w:rPr>
        <w:t xml:space="preserve"> </w:t>
      </w:r>
      <w:r w:rsidR="00407B4F">
        <w:rPr>
          <w:sz w:val="28"/>
          <w:szCs w:val="28"/>
        </w:rPr>
        <w:t xml:space="preserve">       </w:t>
      </w:r>
      <w:r w:rsidRPr="00407B4F">
        <w:rPr>
          <w:sz w:val="28"/>
          <w:szCs w:val="28"/>
        </w:rPr>
        <w:t xml:space="preserve">  </w:t>
      </w:r>
      <w:r w:rsidR="00407B4F" w:rsidRPr="00407B4F">
        <w:rPr>
          <w:rFonts w:ascii="Times New Roman" w:hAnsi="Times New Roman" w:cs="Times New Roman"/>
          <w:sz w:val="28"/>
          <w:szCs w:val="28"/>
        </w:rPr>
        <w:t>1.  Эдафические факторы среды</w:t>
      </w:r>
    </w:p>
    <w:p w14:paraId="6F6188AA" w14:textId="702B5658" w:rsidR="0041445A" w:rsidRPr="0041445A" w:rsidRDefault="00407B4F" w:rsidP="004144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445A" w:rsidRPr="0041445A">
        <w:rPr>
          <w:rFonts w:ascii="Times New Roman" w:hAnsi="Times New Roman" w:cs="Times New Roman"/>
          <w:sz w:val="28"/>
          <w:szCs w:val="28"/>
        </w:rPr>
        <w:t xml:space="preserve">2. </w:t>
      </w:r>
      <w:r w:rsidR="004C52CE" w:rsidRPr="00407B4F">
        <w:rPr>
          <w:rFonts w:ascii="Times New Roman" w:hAnsi="Times New Roman" w:cs="Times New Roman"/>
          <w:sz w:val="28"/>
          <w:szCs w:val="28"/>
        </w:rPr>
        <w:t>Почва как среда обитания</w:t>
      </w:r>
      <w:r w:rsidR="004C52CE" w:rsidRPr="00407B4F">
        <w:rPr>
          <w:rFonts w:ascii="Times New Roman" w:hAnsi="Times New Roman" w:cs="Times New Roman"/>
          <w:sz w:val="28"/>
          <w:szCs w:val="28"/>
        </w:rPr>
        <w:t xml:space="preserve"> </w:t>
      </w:r>
    </w:p>
    <w:p w14:paraId="0BC4E2A3" w14:textId="499C6E78" w:rsidR="0041445A" w:rsidRPr="00407B4F" w:rsidRDefault="0041445A" w:rsidP="004144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7B4F">
        <w:rPr>
          <w:rFonts w:ascii="Times New Roman" w:hAnsi="Times New Roman" w:cs="Times New Roman"/>
          <w:sz w:val="28"/>
          <w:szCs w:val="28"/>
        </w:rPr>
        <w:t xml:space="preserve">3.  </w:t>
      </w:r>
      <w:r w:rsidR="004C52CE" w:rsidRPr="00407B4F">
        <w:rPr>
          <w:rFonts w:ascii="Times New Roman" w:hAnsi="Times New Roman" w:cs="Times New Roman"/>
          <w:sz w:val="28"/>
          <w:szCs w:val="28"/>
        </w:rPr>
        <w:t>Обитатели почвы</w:t>
      </w:r>
    </w:p>
    <w:p w14:paraId="1B374AE1" w14:textId="2BF2425E" w:rsidR="0041445A" w:rsidRPr="00407B4F" w:rsidRDefault="0041445A" w:rsidP="004144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07B4F">
        <w:rPr>
          <w:rFonts w:ascii="Times New Roman" w:hAnsi="Times New Roman" w:cs="Times New Roman"/>
          <w:sz w:val="28"/>
          <w:szCs w:val="28"/>
        </w:rPr>
        <w:t xml:space="preserve">4. </w:t>
      </w:r>
      <w:r w:rsidR="004C52CE" w:rsidRPr="0041445A">
        <w:rPr>
          <w:rFonts w:ascii="Times New Roman" w:hAnsi="Times New Roman" w:cs="Times New Roman"/>
          <w:sz w:val="28"/>
          <w:szCs w:val="28"/>
        </w:rPr>
        <w:t>Живые организмы как среда обитания</w:t>
      </w:r>
    </w:p>
    <w:p w14:paraId="56D6AC83" w14:textId="33404E0A" w:rsidR="00407B4F" w:rsidRPr="00FD724F" w:rsidRDefault="00407B4F" w:rsidP="0041445A">
      <w:pPr>
        <w:spacing w:after="0" w:line="240" w:lineRule="auto"/>
        <w:jc w:val="both"/>
        <w:rPr>
          <w:rFonts w:ascii="Times New Roman" w:hAnsi="Times New Roman" w:cs="Times New Roman"/>
          <w:b/>
          <w:bCs/>
        </w:rPr>
      </w:pPr>
    </w:p>
    <w:p w14:paraId="6A00CD75" w14:textId="66BD6535" w:rsidR="00407B4F" w:rsidRPr="007338A4" w:rsidRDefault="00407B4F" w:rsidP="00407B4F">
      <w:pPr>
        <w:spacing w:after="0" w:line="240" w:lineRule="auto"/>
        <w:jc w:val="both"/>
        <w:rPr>
          <w:rFonts w:ascii="Times New Roman" w:hAnsi="Times New Roman" w:cs="Times New Roman"/>
        </w:rPr>
      </w:pPr>
    </w:p>
    <w:p w14:paraId="3BD6F81E" w14:textId="77777777" w:rsidR="00407B4F" w:rsidRPr="008073C5" w:rsidRDefault="00407B4F" w:rsidP="00407B4F">
      <w:pPr>
        <w:pStyle w:val="a7"/>
        <w:numPr>
          <w:ilvl w:val="0"/>
          <w:numId w:val="1"/>
        </w:numPr>
        <w:spacing w:after="0" w:line="240" w:lineRule="auto"/>
        <w:jc w:val="both"/>
        <w:rPr>
          <w:rFonts w:ascii="Times New Roman" w:hAnsi="Times New Roman" w:cs="Times New Roman"/>
          <w:sz w:val="28"/>
          <w:szCs w:val="28"/>
        </w:rPr>
      </w:pPr>
      <w:r w:rsidRPr="00414FCD">
        <w:rPr>
          <w:rFonts w:ascii="Times New Roman" w:hAnsi="Times New Roman" w:cs="Times New Roman"/>
          <w:b/>
          <w:bCs/>
        </w:rPr>
        <w:t xml:space="preserve"> </w:t>
      </w:r>
      <w:r w:rsidRPr="00414FCD">
        <w:rPr>
          <w:rFonts w:ascii="Times New Roman" w:hAnsi="Times New Roman" w:cs="Times New Roman"/>
          <w:b/>
          <w:bCs/>
          <w:sz w:val="28"/>
          <w:szCs w:val="28"/>
        </w:rPr>
        <w:t>Почва и рельеф. Погодные и климатические особенности наземно-воздушной среды</w:t>
      </w:r>
    </w:p>
    <w:p w14:paraId="39BD92FC" w14:textId="19E83D0A"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sz w:val="28"/>
          <w:szCs w:val="28"/>
        </w:rPr>
        <w:t xml:space="preserve">          </w:t>
      </w:r>
      <w:r>
        <w:rPr>
          <w:rFonts w:ascii="Times New Roman" w:hAnsi="Times New Roman" w:cs="Times New Roman"/>
          <w:b/>
          <w:bCs/>
          <w:sz w:val="28"/>
          <w:szCs w:val="28"/>
        </w:rPr>
        <w:t>●</w:t>
      </w:r>
      <w:r w:rsidRPr="00407B4F">
        <w:rPr>
          <w:rFonts w:ascii="Times New Roman" w:hAnsi="Times New Roman" w:cs="Times New Roman"/>
          <w:b/>
          <w:bCs/>
          <w:sz w:val="28"/>
          <w:szCs w:val="28"/>
        </w:rPr>
        <w:t>Эдафические факторы среды</w:t>
      </w:r>
      <w:r w:rsidRPr="00407B4F">
        <w:rPr>
          <w:rFonts w:ascii="Times New Roman" w:hAnsi="Times New Roman" w:cs="Times New Roman"/>
          <w:sz w:val="28"/>
          <w:szCs w:val="28"/>
        </w:rPr>
        <w:t>. Свойства грунта и рельеф местности также влияют на условия жизни наземных организмов, в первую очередь растений. Свойства земной поверхности, оказывающие экологическое воздействие на ее обитателей, объединяют названием эдафические факторы среды (от греч. "</w:t>
      </w:r>
      <w:proofErr w:type="spellStart"/>
      <w:r w:rsidRPr="00407B4F">
        <w:rPr>
          <w:rFonts w:ascii="Times New Roman" w:hAnsi="Times New Roman" w:cs="Times New Roman"/>
          <w:sz w:val="28"/>
          <w:szCs w:val="28"/>
        </w:rPr>
        <w:t>эдафос</w:t>
      </w:r>
      <w:proofErr w:type="spellEnd"/>
      <w:r w:rsidRPr="00407B4F">
        <w:rPr>
          <w:rFonts w:ascii="Times New Roman" w:hAnsi="Times New Roman" w:cs="Times New Roman"/>
          <w:sz w:val="28"/>
          <w:szCs w:val="28"/>
        </w:rPr>
        <w:t>" - основание, почва).</w:t>
      </w:r>
    </w:p>
    <w:p w14:paraId="4B402C29" w14:textId="6A7F549B"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7B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7B4F">
        <w:rPr>
          <w:rFonts w:ascii="Times New Roman" w:hAnsi="Times New Roman" w:cs="Times New Roman"/>
          <w:b/>
          <w:bCs/>
          <w:sz w:val="28"/>
          <w:szCs w:val="28"/>
        </w:rPr>
        <w:t>Рельеф местности и характер грунта влияют на специфику передвижения животных.</w:t>
      </w:r>
      <w:r w:rsidRPr="00407B4F">
        <w:rPr>
          <w:rFonts w:ascii="Times New Roman" w:hAnsi="Times New Roman" w:cs="Times New Roman"/>
          <w:sz w:val="28"/>
          <w:szCs w:val="28"/>
        </w:rPr>
        <w:t xml:space="preserve"> Например, копытные, страусы, дрофы, живущие на открытых пространствах, нуждаются в твердом грунте для усиления отталкивания при быстром беге. </w:t>
      </w:r>
    </w:p>
    <w:p w14:paraId="77EAF2CA"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У ящериц, обитающих на сыпучих песках, пальцы окаймлены бахромкой из роговых чешуй, которая увеличивает поверхность опоры. Для наземных обитателей, роющих норы, плотные грунты неблагоприятны. </w:t>
      </w:r>
    </w:p>
    <w:p w14:paraId="0B711DAE"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Характер почвы в ряде случаев влияет на распределение наземных животных, роющих норы, зарывающихся в грунт для спасения от жары или хищников либо откладывающих в почву яйца и т.д.</w:t>
      </w:r>
    </w:p>
    <w:p w14:paraId="0D8C5E14"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sz w:val="28"/>
          <w:szCs w:val="28"/>
        </w:rPr>
        <w:t>Погодные особенности</w:t>
      </w:r>
      <w:r w:rsidRPr="00407B4F">
        <w:rPr>
          <w:rFonts w:ascii="Times New Roman" w:hAnsi="Times New Roman" w:cs="Times New Roman"/>
          <w:sz w:val="28"/>
          <w:szCs w:val="28"/>
        </w:rPr>
        <w:t xml:space="preserve">. Условия жизни в наземно-воздушной среде осложняются, кроме того, погодными изменениями. </w:t>
      </w:r>
      <w:r w:rsidRPr="00407B4F">
        <w:rPr>
          <w:rFonts w:ascii="Times New Roman" w:hAnsi="Times New Roman" w:cs="Times New Roman"/>
          <w:b/>
          <w:bCs/>
          <w:i/>
          <w:iCs/>
          <w:sz w:val="28"/>
          <w:szCs w:val="28"/>
        </w:rPr>
        <w:t>Погода - э</w:t>
      </w:r>
      <w:r w:rsidRPr="00407B4F">
        <w:rPr>
          <w:rFonts w:ascii="Times New Roman" w:hAnsi="Times New Roman" w:cs="Times New Roman"/>
          <w:sz w:val="28"/>
          <w:szCs w:val="28"/>
        </w:rPr>
        <w:t xml:space="preserve">то непрерывно меняющееся состояние атмосферы у земной поверхности до высоты примерно 20 км (граница тропосферы).     </w:t>
      </w:r>
    </w:p>
    <w:p w14:paraId="5D01CBC7"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Изменчивость погоды</w:t>
      </w:r>
      <w:r w:rsidRPr="00407B4F">
        <w:rPr>
          <w:rFonts w:ascii="Times New Roman" w:hAnsi="Times New Roman" w:cs="Times New Roman"/>
          <w:sz w:val="28"/>
          <w:szCs w:val="28"/>
        </w:rPr>
        <w:t xml:space="preserve"> проявляется в постоянном варьировании сочетания таких факторов среды, как температура и влажность воздуха, облачность, осадки, сила и направление ветра и т. п. Для погодных изменений наряду с закономерным чередованием их в годовом цикле характерны непериодические колебания, что существенно усложняет условия существования наземных организмов. </w:t>
      </w:r>
    </w:p>
    <w:p w14:paraId="28F37912"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На жизнь водных обитателей погода влияет в значительно меньшей степени и лишь на население поверхностных слоев.</w:t>
      </w:r>
    </w:p>
    <w:p w14:paraId="1F7870F9"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Климат местности.</w:t>
      </w:r>
      <w:r w:rsidRPr="00407B4F">
        <w:rPr>
          <w:rFonts w:ascii="Times New Roman" w:hAnsi="Times New Roman" w:cs="Times New Roman"/>
          <w:sz w:val="28"/>
          <w:szCs w:val="28"/>
        </w:rPr>
        <w:t xml:space="preserve"> Многолетний режим погоды характеризует климат местности. В понятие климата входят не только средние значения </w:t>
      </w:r>
      <w:r w:rsidRPr="00407B4F">
        <w:rPr>
          <w:rFonts w:ascii="Times New Roman" w:hAnsi="Times New Roman" w:cs="Times New Roman"/>
          <w:sz w:val="28"/>
          <w:szCs w:val="28"/>
        </w:rPr>
        <w:lastRenderedPageBreak/>
        <w:t>метеорологических явлений, но также их годовой и суточный ход, отклонения от него и их повторяемость. Климат определяется географическими условиями района.</w:t>
      </w:r>
    </w:p>
    <w:p w14:paraId="6A92B43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Зональное разнообразие климатов</w:t>
      </w:r>
      <w:r w:rsidRPr="00407B4F">
        <w:rPr>
          <w:rFonts w:ascii="Times New Roman" w:hAnsi="Times New Roman" w:cs="Times New Roman"/>
          <w:sz w:val="28"/>
          <w:szCs w:val="28"/>
        </w:rPr>
        <w:t xml:space="preserve"> осложняется действием муссонных ветров, распределением циклонов и антициклонов, влиянием горных массивов на движение воздушных масс, степенью удаления от океана (континентальность) и многими другими местными факторами. В горах наблюдается климатическая поясность, во многом аналогичная смене зон от низких широт к высоким. Все это создает чрезвычайное разнообразие условий жизни на суше.</w:t>
      </w:r>
    </w:p>
    <w:p w14:paraId="191928F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Для большинства наземных организмов</w:t>
      </w:r>
      <w:r w:rsidRPr="00407B4F">
        <w:rPr>
          <w:rFonts w:ascii="Times New Roman" w:hAnsi="Times New Roman" w:cs="Times New Roman"/>
          <w:sz w:val="28"/>
          <w:szCs w:val="28"/>
        </w:rPr>
        <w:t>, особенно мелких, важен не столько климат района, сколько условия их непосредственного местообитания. Очень часто местные элементы среды (рельеф, экспозиция, растительность и т. п.) так изменяют в конкретном участке режим температуры, влажности, света, движения воздуха, что он значительно отличается от климатических условий местности. Такие локальные модификации климата, складывающиеся в приземном слое воздуха, называют микроклиматом. В каждой зоне микроклиматы очень разнообразны. Можно выделить микроклиматы сколь угодно малых участков. Например, особый режим создается в венчиках цветков, что используют обитающие там насекомые. Широко известны различия температуры, влажности воздуха и силы ветра на открытом пространстве и в лесу, в травостое и над оголенными участками почвы, на склонах северной и южной экспозиций и т. п. Особый устойчивый микроклимат возникает в норах, гнездах, дуплах, пещерах и других закрытых местах.</w:t>
      </w:r>
    </w:p>
    <w:p w14:paraId="7545EE16"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sz w:val="28"/>
          <w:szCs w:val="28"/>
        </w:rPr>
        <w:t>Осадки. Помимо водообеспечения</w:t>
      </w:r>
      <w:r w:rsidRPr="00407B4F">
        <w:rPr>
          <w:rFonts w:ascii="Times New Roman" w:hAnsi="Times New Roman" w:cs="Times New Roman"/>
          <w:sz w:val="28"/>
          <w:szCs w:val="28"/>
        </w:rPr>
        <w:t xml:space="preserve"> и создания запасов влаги, они могут играть и другую экологическую роль. Так, сильные ливневые дожди или град оказывают иногда механическое воздействие на растения или животных.</w:t>
      </w:r>
    </w:p>
    <w:p w14:paraId="16CBB81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sz w:val="28"/>
          <w:szCs w:val="28"/>
        </w:rPr>
        <w:t>Особенно многообразна</w:t>
      </w:r>
      <w:r w:rsidRPr="00407B4F">
        <w:rPr>
          <w:rFonts w:ascii="Times New Roman" w:hAnsi="Times New Roman" w:cs="Times New Roman"/>
          <w:sz w:val="28"/>
          <w:szCs w:val="28"/>
        </w:rPr>
        <w:t xml:space="preserve"> экологическая роль снегового покрова. Суточные колебания температур проникают в толщу снега лишь до 25 см, глубже температура почти не изменяется. При морозах в -20-30 °C под слоем снега в 30-40 см температура лишь ненамного ниже нуля. Глубокий снежный покров защищает почки возобновления, предохраняет от вымерзания зеленые части растений; многие виды уходят под снег, не сбрасывая листвы, например </w:t>
      </w:r>
      <w:proofErr w:type="spellStart"/>
      <w:r w:rsidRPr="00407B4F">
        <w:rPr>
          <w:rFonts w:ascii="Times New Roman" w:hAnsi="Times New Roman" w:cs="Times New Roman"/>
          <w:sz w:val="28"/>
          <w:szCs w:val="28"/>
        </w:rPr>
        <w:t>ожика</w:t>
      </w:r>
      <w:proofErr w:type="spellEnd"/>
      <w:r w:rsidRPr="00407B4F">
        <w:rPr>
          <w:rFonts w:ascii="Times New Roman" w:hAnsi="Times New Roman" w:cs="Times New Roman"/>
          <w:sz w:val="28"/>
          <w:szCs w:val="28"/>
        </w:rPr>
        <w:t xml:space="preserve"> волосистая, вероника лекарственная, копытень и др.</w:t>
      </w:r>
    </w:p>
    <w:p w14:paraId="2061BB4C"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Мелкие наземные зверьки ведут и зимой активный образ жизни, прокладывая под снегом и в его толще целые галереи ходов. Для ряда видов, питающихся подснежной растительностью, характерно даже зимнее размножение, которое отмечено, например, у леммингов, лесной и желтогорлой мыши, ряда полевок, водяной крысы и др. Тетеревиные птицы - рябчики, тетерева, тундряные куропатки - зарываются в снег на ночевку.</w:t>
      </w:r>
    </w:p>
    <w:p w14:paraId="605B18E4"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Крупным животным</w:t>
      </w:r>
      <w:r w:rsidRPr="00407B4F">
        <w:rPr>
          <w:rFonts w:ascii="Times New Roman" w:hAnsi="Times New Roman" w:cs="Times New Roman"/>
          <w:sz w:val="28"/>
          <w:szCs w:val="28"/>
        </w:rPr>
        <w:t xml:space="preserve"> зимний снеговой покров мешает добывать корм. Многие копытные (северные олени, кабаны, овцебыки) питаются зимой исключительно подснежной растительностью, и глубокий снежный покров, а </w:t>
      </w:r>
      <w:r w:rsidRPr="00407B4F">
        <w:rPr>
          <w:rFonts w:ascii="Times New Roman" w:hAnsi="Times New Roman" w:cs="Times New Roman"/>
          <w:sz w:val="28"/>
          <w:szCs w:val="28"/>
        </w:rPr>
        <w:lastRenderedPageBreak/>
        <w:t xml:space="preserve">особенно твердая корка на его поверхности, возникающая в гололед, обрекают их на бескормицу. </w:t>
      </w:r>
    </w:p>
    <w:p w14:paraId="21D6CB3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При кочевом скотоводстве в дореволюционном   Казахстане  огромным бедствием в южных районах был джут - массовый падеж скота в результате гололедицы, лишавшей животных корма. Передвижение по рыхлому глубокому снегу также затруднено для животных. Лисы, например, в снежные зимы предпочитают в лесу участки под густыми елями, где тоньше слой снега, и почти не выходят на открытые поляны и опушки. Глубина снежного покрова может ограничивать географическое распространение видов. </w:t>
      </w:r>
    </w:p>
    <w:p w14:paraId="6E634030" w14:textId="77777777" w:rsidR="00F57194" w:rsidRDefault="00F57194" w:rsidP="00407B4F">
      <w:pPr>
        <w:spacing w:after="0" w:line="240" w:lineRule="auto"/>
        <w:jc w:val="both"/>
        <w:rPr>
          <w:rFonts w:ascii="Times New Roman" w:hAnsi="Times New Roman" w:cs="Times New Roman"/>
          <w:b/>
          <w:bCs/>
          <w:sz w:val="28"/>
          <w:szCs w:val="28"/>
        </w:rPr>
      </w:pPr>
    </w:p>
    <w:p w14:paraId="478A4A47" w14:textId="2E0AC639"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sz w:val="28"/>
          <w:szCs w:val="28"/>
        </w:rPr>
        <w:t xml:space="preserve">       </w:t>
      </w:r>
      <w:r w:rsidR="00F57194">
        <w:rPr>
          <w:rFonts w:ascii="Times New Roman" w:hAnsi="Times New Roman" w:cs="Times New Roman"/>
          <w:b/>
          <w:bCs/>
          <w:sz w:val="28"/>
          <w:szCs w:val="28"/>
        </w:rPr>
        <w:t>2</w:t>
      </w:r>
      <w:r w:rsidRPr="00407B4F">
        <w:rPr>
          <w:rFonts w:ascii="Times New Roman" w:hAnsi="Times New Roman" w:cs="Times New Roman"/>
          <w:b/>
          <w:bCs/>
          <w:sz w:val="28"/>
          <w:szCs w:val="28"/>
        </w:rPr>
        <w:t>. Почва как среда обитания</w:t>
      </w:r>
    </w:p>
    <w:p w14:paraId="1F5058E4"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Почва является результатом деятельности живых организмов. Заселявшие наземно-воздушную среду организмы приводили к возникновению почвы как уникальной среды обитания. Почва представляет собой сложную систему, включающую твердую фазу (минеральные частицы), жидкую фазу (почвенная влага) и газообразную фазу. Соотношение этих трех фаз и определяет особенности почвы как среды жизни.</w:t>
      </w:r>
    </w:p>
    <w:p w14:paraId="01A702EA" w14:textId="08F57215" w:rsidR="00407B4F" w:rsidRPr="00407B4F" w:rsidRDefault="0041445A" w:rsidP="00407B4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407B4F" w:rsidRPr="00407B4F">
        <w:rPr>
          <w:rFonts w:ascii="Times New Roman" w:hAnsi="Times New Roman" w:cs="Times New Roman"/>
          <w:b/>
          <w:bCs/>
          <w:sz w:val="28"/>
          <w:szCs w:val="28"/>
        </w:rPr>
        <w:t>Особенности почвы</w:t>
      </w:r>
    </w:p>
    <w:p w14:paraId="7F277783"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Почва</w:t>
      </w:r>
      <w:r w:rsidRPr="00407B4F">
        <w:rPr>
          <w:rFonts w:ascii="Times New Roman" w:hAnsi="Times New Roman" w:cs="Times New Roman"/>
          <w:sz w:val="28"/>
          <w:szCs w:val="28"/>
        </w:rPr>
        <w:t xml:space="preserve"> представляет собой рыхлый тонкий поверхностный слой суши, контактирующий с воздушной средой. Несмотря на незначительную толщину, эта оболочка Земли играет важнейшую роль в распространении жизни. </w:t>
      </w:r>
      <w:r w:rsidRPr="00407B4F">
        <w:rPr>
          <w:rFonts w:ascii="Times New Roman" w:hAnsi="Times New Roman" w:cs="Times New Roman"/>
          <w:b/>
          <w:bCs/>
          <w:i/>
          <w:iCs/>
          <w:sz w:val="28"/>
          <w:szCs w:val="28"/>
        </w:rPr>
        <w:t>Почва представляет собой</w:t>
      </w:r>
      <w:r w:rsidRPr="00407B4F">
        <w:rPr>
          <w:rFonts w:ascii="Times New Roman" w:hAnsi="Times New Roman" w:cs="Times New Roman"/>
          <w:sz w:val="28"/>
          <w:szCs w:val="28"/>
        </w:rPr>
        <w:t xml:space="preserve"> не просто твердое тело, как большинство пород литосферы, а сложную трехфазную систему, в которой твердые частицы окружены воздухом и водой. Она пронизана полостями, заполненными смесью газов и водными растворами, и поэтому в ней складываются чрезвычайно разнообразные условия, благоприятные для жизни множества микро- и макроорганизмов. В почве сглажены температурные колебания по сравнению с приземным слоем воздуха, а наличие грунтовых вод и проникновение осадков создают запасы влаги и обеспечивают режим влажности, промежуточный между водной и наземной средой. В почве концентрируются запасы органических и минеральных веществ, поставляемых отмирающей растительностью и трупами животных. Все это определяет большую насыщенность почвы жизнью.</w:t>
      </w:r>
    </w:p>
    <w:p w14:paraId="2820D8C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В </w:t>
      </w:r>
      <w:r w:rsidRPr="00407B4F">
        <w:rPr>
          <w:rFonts w:ascii="Times New Roman" w:hAnsi="Times New Roman" w:cs="Times New Roman"/>
          <w:b/>
          <w:bCs/>
          <w:i/>
          <w:iCs/>
          <w:sz w:val="28"/>
          <w:szCs w:val="28"/>
        </w:rPr>
        <w:t>почве сосредоточены корневые системы наземных растений.</w:t>
      </w:r>
    </w:p>
    <w:p w14:paraId="0F27FC0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В среднем на 1 м 2 почвенного слоя приходится более 100 млрд клеток простейших, миллионы коловраток и тихоходок, десятки миллионов нематод, десятки и сотни тысяч клещей и </w:t>
      </w:r>
      <w:proofErr w:type="spellStart"/>
      <w:r w:rsidRPr="00407B4F">
        <w:rPr>
          <w:rFonts w:ascii="Times New Roman" w:hAnsi="Times New Roman" w:cs="Times New Roman"/>
          <w:sz w:val="28"/>
          <w:szCs w:val="28"/>
        </w:rPr>
        <w:t>коллембол</w:t>
      </w:r>
      <w:proofErr w:type="spellEnd"/>
      <w:r w:rsidRPr="00407B4F">
        <w:rPr>
          <w:rFonts w:ascii="Times New Roman" w:hAnsi="Times New Roman" w:cs="Times New Roman"/>
          <w:sz w:val="28"/>
          <w:szCs w:val="28"/>
        </w:rPr>
        <w:t xml:space="preserve">, тысячи других членистоногих, десятки тысяч </w:t>
      </w:r>
      <w:proofErr w:type="spellStart"/>
      <w:r w:rsidRPr="00407B4F">
        <w:rPr>
          <w:rFonts w:ascii="Times New Roman" w:hAnsi="Times New Roman" w:cs="Times New Roman"/>
          <w:sz w:val="28"/>
          <w:szCs w:val="28"/>
        </w:rPr>
        <w:t>энхитреид</w:t>
      </w:r>
      <w:proofErr w:type="spellEnd"/>
      <w:r w:rsidRPr="00407B4F">
        <w:rPr>
          <w:rFonts w:ascii="Times New Roman" w:hAnsi="Times New Roman" w:cs="Times New Roman"/>
          <w:sz w:val="28"/>
          <w:szCs w:val="28"/>
        </w:rPr>
        <w:t xml:space="preserve">, десятки и сотни дождевых червей, моллюсков и прочих беспозвоночных. Кроме того, 1 см 2 почвы содержит десятки и сотни миллионов бактерий, микроскопических грибов, актиномицетов и других микроорганизмов. В освещенных поверхностных слоях в каждом грамме обитают сотни тысяч фотосинтезирующих клеток зеленых, желто-зеленых, диатомовых и сине-зеленых водорослей. Живые организмы столь же характерны для почвы, как и ее неживые компоненты. Поэтому В.И. </w:t>
      </w:r>
      <w:r w:rsidRPr="00407B4F">
        <w:rPr>
          <w:rFonts w:ascii="Times New Roman" w:hAnsi="Times New Roman" w:cs="Times New Roman"/>
          <w:sz w:val="28"/>
          <w:szCs w:val="28"/>
        </w:rPr>
        <w:lastRenderedPageBreak/>
        <w:t xml:space="preserve">Вернадский отнес почву к </w:t>
      </w:r>
      <w:proofErr w:type="spellStart"/>
      <w:r w:rsidRPr="00407B4F">
        <w:rPr>
          <w:rFonts w:ascii="Times New Roman" w:hAnsi="Times New Roman" w:cs="Times New Roman"/>
          <w:sz w:val="28"/>
          <w:szCs w:val="28"/>
        </w:rPr>
        <w:t>биокосным</w:t>
      </w:r>
      <w:proofErr w:type="spellEnd"/>
      <w:r w:rsidRPr="00407B4F">
        <w:rPr>
          <w:rFonts w:ascii="Times New Roman" w:hAnsi="Times New Roman" w:cs="Times New Roman"/>
          <w:sz w:val="28"/>
          <w:szCs w:val="28"/>
        </w:rPr>
        <w:t xml:space="preserve"> телам природы, подчеркивая насыщенность ее жизнью и неразрывную связь с ней.</w:t>
      </w:r>
    </w:p>
    <w:p w14:paraId="0BFBFD1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Неоднородность условий в почве резче всего проявляется в вертикальном направлении. С глубиной резко меняется ряд важнейших экологических факторов, влияющих на жизнь обитателей почвы. </w:t>
      </w:r>
    </w:p>
    <w:p w14:paraId="5D2A55A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Прежде всего, это относится </w:t>
      </w:r>
      <w:r w:rsidRPr="00407B4F">
        <w:rPr>
          <w:rFonts w:ascii="Times New Roman" w:hAnsi="Times New Roman" w:cs="Times New Roman"/>
          <w:b/>
          <w:bCs/>
          <w:i/>
          <w:iCs/>
          <w:sz w:val="28"/>
          <w:szCs w:val="28"/>
        </w:rPr>
        <w:t>к структуре почвы</w:t>
      </w:r>
      <w:r w:rsidRPr="00407B4F">
        <w:rPr>
          <w:rFonts w:ascii="Times New Roman" w:hAnsi="Times New Roman" w:cs="Times New Roman"/>
          <w:sz w:val="28"/>
          <w:szCs w:val="28"/>
        </w:rPr>
        <w:t>.</w:t>
      </w:r>
    </w:p>
    <w:p w14:paraId="3C255EE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В ней выделяют три основных горизонта</w:t>
      </w:r>
      <w:r w:rsidRPr="00407B4F">
        <w:rPr>
          <w:rFonts w:ascii="Times New Roman" w:hAnsi="Times New Roman" w:cs="Times New Roman"/>
          <w:sz w:val="28"/>
          <w:szCs w:val="28"/>
        </w:rPr>
        <w:t xml:space="preserve">, различающихся по морфологическим и химическим свойствам: </w:t>
      </w:r>
    </w:p>
    <w:p w14:paraId="00B7BA3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1) верхний перегнойно-аккумулятивный горизонт А, в котором накапливается и преобразуется органическое вещество и из которого промывными водами часть соединений выносится вниз; </w:t>
      </w:r>
    </w:p>
    <w:p w14:paraId="236E823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2) горизонт вмывания, или иллювиальный В, где оседают и преобразуются вымытые сверху вещества, и </w:t>
      </w:r>
    </w:p>
    <w:p w14:paraId="6186CD27"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3) материнскую породу, или горизонт С, материал которой преобразуется в почву.</w:t>
      </w:r>
    </w:p>
    <w:p w14:paraId="0B792D98"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В пределах каждого горизонта выделяются более дробные слои, также сильно различающиеся по свойствам. Например, в зоне умеренного климата под хвойными или смешанными лесами горизонт А состоит из подстилки (А 0) - слоя рыхлого скопления растительных остатков, темноокрашенного гумусового слоя (А 1), в котором частицы органического происхождения перемешаны с минеральными, и подзолистого слоя (А 2) - пепельно-серого по цвету, в котором преобладают соединения кремния, а все растворимые вещества вымыты в глубину почвенного профиля. Как структура, так и химизм этих слоев очень различны, и поэтому корни растений и обитатели почвы, перемещаясь всего на несколько сантиметров вверх или вниз, попадают в другие условия.</w:t>
      </w:r>
    </w:p>
    <w:p w14:paraId="42D6E8E6"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Размеры полостей между частицами почвы, пригодных для обитания в них животных, обычно быстро уменьшаются с глубиной. Например, в луговых почвах средний диаметр полостей на глубине 0-1 см составляет 3 мм, 1-2 см - 2 мм, а на глубине 2-3 см - всего 1 мм; глубже почвенные поры еще мельче. Плотность почвы также изменяется с глубиной. Наиболее рыхлы слои, содержащие органическое вещество. </w:t>
      </w:r>
      <w:proofErr w:type="spellStart"/>
      <w:r w:rsidRPr="00407B4F">
        <w:rPr>
          <w:rFonts w:ascii="Times New Roman" w:hAnsi="Times New Roman" w:cs="Times New Roman"/>
          <w:sz w:val="28"/>
          <w:szCs w:val="28"/>
        </w:rPr>
        <w:t>Порозность</w:t>
      </w:r>
      <w:proofErr w:type="spellEnd"/>
      <w:r w:rsidRPr="00407B4F">
        <w:rPr>
          <w:rFonts w:ascii="Times New Roman" w:hAnsi="Times New Roman" w:cs="Times New Roman"/>
          <w:sz w:val="28"/>
          <w:szCs w:val="28"/>
        </w:rPr>
        <w:t xml:space="preserve"> этих слоев определяется тем, что органические вещества склеивают минеральные частицы в более крупные агрегаты, объем полостей, между которыми увеличивается. Наиболее плотен обычно иллювиальный горизонт В, сцементированный вымытыми в пего коллоидными частицами.</w:t>
      </w:r>
    </w:p>
    <w:p w14:paraId="49B1A0BD"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Влага в почве присутствует в различных состояниях:</w:t>
      </w:r>
      <w:r w:rsidRPr="00407B4F">
        <w:rPr>
          <w:rFonts w:ascii="Times New Roman" w:hAnsi="Times New Roman" w:cs="Times New Roman"/>
          <w:sz w:val="28"/>
          <w:szCs w:val="28"/>
        </w:rPr>
        <w:t xml:space="preserve"> </w:t>
      </w:r>
    </w:p>
    <w:p w14:paraId="3E703CB1" w14:textId="77777777" w:rsidR="00407B4F" w:rsidRPr="00407B4F" w:rsidRDefault="00407B4F" w:rsidP="00407B4F">
      <w:pPr>
        <w:pStyle w:val="a7"/>
        <w:numPr>
          <w:ilvl w:val="0"/>
          <w:numId w:val="2"/>
        </w:num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связанная (гигроскопическая и пленочная) прочно удерживается поверхностью почвенных частиц; 2</w:t>
      </w:r>
    </w:p>
    <w:p w14:paraId="72D51775" w14:textId="6541D813" w:rsidR="00407B4F" w:rsidRPr="00407B4F" w:rsidRDefault="00407B4F" w:rsidP="00407B4F">
      <w:pPr>
        <w:pStyle w:val="a7"/>
        <w:numPr>
          <w:ilvl w:val="0"/>
          <w:numId w:val="2"/>
        </w:num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капиллярная занимает мелкие поры и может передвигаться по ним в различных направлениях; </w:t>
      </w:r>
    </w:p>
    <w:p w14:paraId="73F1D671" w14:textId="0F280233" w:rsidR="00407B4F" w:rsidRPr="00407B4F" w:rsidRDefault="00407B4F" w:rsidP="00407B4F">
      <w:pPr>
        <w:pStyle w:val="a7"/>
        <w:numPr>
          <w:ilvl w:val="0"/>
          <w:numId w:val="2"/>
        </w:num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гравитационная заполняет более крупные пустоты и медленно просачивается вниз под влиянием силы тяжести; 4) парообразная содержится в почвенном воздухе.</w:t>
      </w:r>
    </w:p>
    <w:p w14:paraId="1FBC9F78"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lastRenderedPageBreak/>
        <w:t xml:space="preserve">           </w:t>
      </w:r>
      <w:r w:rsidRPr="00407B4F">
        <w:rPr>
          <w:rFonts w:ascii="Times New Roman" w:hAnsi="Times New Roman" w:cs="Times New Roman"/>
          <w:i/>
          <w:iCs/>
          <w:sz w:val="28"/>
          <w:szCs w:val="28"/>
        </w:rPr>
        <w:t>Содержание воды неодинаково</w:t>
      </w:r>
      <w:r w:rsidRPr="00407B4F">
        <w:rPr>
          <w:rFonts w:ascii="Times New Roman" w:hAnsi="Times New Roman" w:cs="Times New Roman"/>
          <w:sz w:val="28"/>
          <w:szCs w:val="28"/>
        </w:rPr>
        <w:t xml:space="preserve"> в разных почвах и в разное время. Если слишком много гравитационной влаги, то режим почвы близок к режиму водоемов. В сухой почве остается только связанная вода и условия приближаются к наземным. Однако даже в наиболее сухих почвах воздух влажнее наземного, поэтому обитатели почвы значительно менее подвержены угрозе высыхания, чем на поверхности.</w:t>
      </w:r>
    </w:p>
    <w:p w14:paraId="223E8028"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Состав почвенного воздуха изменчив</w:t>
      </w:r>
      <w:r w:rsidRPr="00407B4F">
        <w:rPr>
          <w:rFonts w:ascii="Times New Roman" w:hAnsi="Times New Roman" w:cs="Times New Roman"/>
          <w:sz w:val="28"/>
          <w:szCs w:val="28"/>
        </w:rPr>
        <w:t>. С глубиной в нем сильно падает содержание кислорода и возрастает концентрация углекислого газа. В связи с присутствием в почве разлагающихся органических веществ в почвенном воздухе может быть высокая концентрация таких токсичных газов, как аммиак, сероводород, метан и др. При затоплении почвы или интенсивном гниении растительных остатков местами могут возникать полностью анаэробные условия.</w:t>
      </w:r>
    </w:p>
    <w:p w14:paraId="52C755E6" w14:textId="75037620"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Колебания температуры резки только на поверхности почвы. Здесь они могут быть даже сильнее, чем в приземном слое воздуха. Однако с каждым сантиметром вглубь суточные и сезонные температурные изменения становятся все меньше и на глубине 1-1,5 м практически уже не прослеживаются. гидробионт экологический воздух почва</w:t>
      </w:r>
    </w:p>
    <w:p w14:paraId="44372A74"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 xml:space="preserve">Все эти особенности приводят к тому, что, несмотря на большую неоднородность экологических условий в почве, она выступает как достаточно стабильная среда, особенно для подвижных организмов. </w:t>
      </w:r>
      <w:r w:rsidRPr="00407B4F">
        <w:rPr>
          <w:rFonts w:ascii="Times New Roman" w:hAnsi="Times New Roman" w:cs="Times New Roman"/>
          <w:sz w:val="28"/>
          <w:szCs w:val="28"/>
        </w:rPr>
        <w:t>Крутой градиент температур и влажности в почвенном профиле позволяет почвенным животным путем незначительных перемещений обеспечить себе подходящую экологическую обстановку.</w:t>
      </w:r>
    </w:p>
    <w:p w14:paraId="13646C13" w14:textId="77777777" w:rsidR="00407B4F" w:rsidRPr="00407B4F" w:rsidRDefault="00407B4F" w:rsidP="00407B4F">
      <w:pPr>
        <w:spacing w:after="0" w:line="240" w:lineRule="auto"/>
        <w:jc w:val="both"/>
        <w:rPr>
          <w:rFonts w:ascii="Times New Roman" w:hAnsi="Times New Roman" w:cs="Times New Roman"/>
          <w:sz w:val="28"/>
          <w:szCs w:val="28"/>
        </w:rPr>
      </w:pPr>
    </w:p>
    <w:p w14:paraId="0E92D6C5" w14:textId="4F925F25" w:rsidR="00407B4F" w:rsidRPr="007827F7" w:rsidRDefault="00407B4F" w:rsidP="007827F7">
      <w:pPr>
        <w:pStyle w:val="a7"/>
        <w:numPr>
          <w:ilvl w:val="1"/>
          <w:numId w:val="3"/>
        </w:numPr>
        <w:spacing w:after="0" w:line="240" w:lineRule="auto"/>
        <w:jc w:val="both"/>
        <w:rPr>
          <w:rFonts w:ascii="Times New Roman" w:hAnsi="Times New Roman" w:cs="Times New Roman"/>
          <w:sz w:val="28"/>
          <w:szCs w:val="28"/>
        </w:rPr>
      </w:pPr>
      <w:r w:rsidRPr="007827F7">
        <w:rPr>
          <w:rFonts w:ascii="Times New Roman" w:hAnsi="Times New Roman" w:cs="Times New Roman"/>
          <w:b/>
          <w:bCs/>
          <w:sz w:val="28"/>
          <w:szCs w:val="28"/>
        </w:rPr>
        <w:t xml:space="preserve"> Обитатели почвы</w:t>
      </w:r>
    </w:p>
    <w:p w14:paraId="3245EA1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Неоднородность почвы приводит к тому, что для организмов разных размеров она выступает как разная среда. </w:t>
      </w:r>
      <w:r w:rsidRPr="00407B4F">
        <w:rPr>
          <w:rFonts w:ascii="Times New Roman" w:hAnsi="Times New Roman" w:cs="Times New Roman"/>
          <w:b/>
          <w:bCs/>
          <w:i/>
          <w:iCs/>
          <w:sz w:val="28"/>
          <w:szCs w:val="28"/>
        </w:rPr>
        <w:t>Для микроорганизмов особое значение</w:t>
      </w:r>
      <w:r w:rsidRPr="00407B4F">
        <w:rPr>
          <w:rFonts w:ascii="Times New Roman" w:hAnsi="Times New Roman" w:cs="Times New Roman"/>
          <w:sz w:val="28"/>
          <w:szCs w:val="28"/>
        </w:rPr>
        <w:t xml:space="preserve"> имеет огромная суммарная поверхность почвенных частиц, так как на них адсорбируется подавляющая часть микробного населения. Сложность почвенной среды создает большое разнообразие условий для самых разных функциональных групп: аэробов и анаэробов, потребителей органических и минеральных соединений. </w:t>
      </w:r>
      <w:r w:rsidRPr="00407B4F">
        <w:rPr>
          <w:rFonts w:ascii="Times New Roman" w:hAnsi="Times New Roman" w:cs="Times New Roman"/>
          <w:b/>
          <w:bCs/>
          <w:i/>
          <w:iCs/>
          <w:sz w:val="28"/>
          <w:szCs w:val="28"/>
        </w:rPr>
        <w:t xml:space="preserve">Для распределения микроорганизмов в почве характерна мелкая </w:t>
      </w:r>
      <w:proofErr w:type="spellStart"/>
      <w:r w:rsidRPr="00407B4F">
        <w:rPr>
          <w:rFonts w:ascii="Times New Roman" w:hAnsi="Times New Roman" w:cs="Times New Roman"/>
          <w:b/>
          <w:bCs/>
          <w:i/>
          <w:iCs/>
          <w:sz w:val="28"/>
          <w:szCs w:val="28"/>
        </w:rPr>
        <w:t>очаговость</w:t>
      </w:r>
      <w:proofErr w:type="spellEnd"/>
      <w:r w:rsidRPr="00407B4F">
        <w:rPr>
          <w:rFonts w:ascii="Times New Roman" w:hAnsi="Times New Roman" w:cs="Times New Roman"/>
          <w:b/>
          <w:bCs/>
          <w:i/>
          <w:iCs/>
          <w:sz w:val="28"/>
          <w:szCs w:val="28"/>
        </w:rPr>
        <w:t>, поскольку даже</w:t>
      </w:r>
      <w:r w:rsidRPr="00407B4F">
        <w:rPr>
          <w:rFonts w:ascii="Times New Roman" w:hAnsi="Times New Roman" w:cs="Times New Roman"/>
          <w:sz w:val="28"/>
          <w:szCs w:val="28"/>
        </w:rPr>
        <w:t xml:space="preserve"> на протяжении нескольких миллиметров могут сменяться разные экологические зоны.</w:t>
      </w:r>
    </w:p>
    <w:p w14:paraId="3F31E90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Для мелких почвенных животных</w:t>
      </w:r>
      <w:r w:rsidRPr="00407B4F">
        <w:rPr>
          <w:rFonts w:ascii="Times New Roman" w:hAnsi="Times New Roman" w:cs="Times New Roman"/>
          <w:sz w:val="28"/>
          <w:szCs w:val="28"/>
        </w:rPr>
        <w:t xml:space="preserve">, которых объединяют под названием микрофауна (простейшие, коловратки, тихоходки, нематоды и др.), почва - это система </w:t>
      </w:r>
      <w:proofErr w:type="spellStart"/>
      <w:r w:rsidRPr="00407B4F">
        <w:rPr>
          <w:rFonts w:ascii="Times New Roman" w:hAnsi="Times New Roman" w:cs="Times New Roman"/>
          <w:sz w:val="28"/>
          <w:szCs w:val="28"/>
        </w:rPr>
        <w:t>микроводоемов</w:t>
      </w:r>
      <w:proofErr w:type="spellEnd"/>
      <w:r w:rsidRPr="00407B4F">
        <w:rPr>
          <w:rFonts w:ascii="Times New Roman" w:hAnsi="Times New Roman" w:cs="Times New Roman"/>
          <w:sz w:val="28"/>
          <w:szCs w:val="28"/>
        </w:rPr>
        <w:t xml:space="preserve">. По существу, это водные организмы. Они живут в почвенных порах, заполненных гравитационной или капиллярной водой, а часть жизни могут, как и микроорганизмы, находиться в адсорбированном состоянии на поверхности частиц в тонких прослойках пленочной влаги. Многие из этих видов обитают и в обычных водоемах. Однако почвенные формы намного мельче пресноводных и, кроме того, отличаются способностью долго находиться в инцистированном состоянии, пережидая неблагоприятные периоды. В то время как пресноводные амебы </w:t>
      </w:r>
      <w:r w:rsidRPr="00407B4F">
        <w:rPr>
          <w:rFonts w:ascii="Times New Roman" w:hAnsi="Times New Roman" w:cs="Times New Roman"/>
          <w:sz w:val="28"/>
          <w:szCs w:val="28"/>
        </w:rPr>
        <w:lastRenderedPageBreak/>
        <w:t>имеют размеры 50-100 мкм, почвенные - всего 10-15. Особенно мелки представители жгутиковых, нередко всего 2-5 мкм. Почвенные инфузории также имеют карликовые размеры и к тому же могут сильно менять форму тела.</w:t>
      </w:r>
    </w:p>
    <w:p w14:paraId="78C6146C"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Для дышащих воздухом несколько более крупных животных почва предстает как система мелких пещер.</w:t>
      </w:r>
      <w:r w:rsidRPr="00407B4F">
        <w:rPr>
          <w:rFonts w:ascii="Times New Roman" w:hAnsi="Times New Roman" w:cs="Times New Roman"/>
          <w:sz w:val="28"/>
          <w:szCs w:val="28"/>
        </w:rPr>
        <w:t xml:space="preserve"> Таких животных объединяют под названием </w:t>
      </w:r>
      <w:proofErr w:type="spellStart"/>
      <w:r w:rsidRPr="00407B4F">
        <w:rPr>
          <w:rFonts w:ascii="Times New Roman" w:hAnsi="Times New Roman" w:cs="Times New Roman"/>
          <w:sz w:val="28"/>
          <w:szCs w:val="28"/>
        </w:rPr>
        <w:t>мезофауна</w:t>
      </w:r>
      <w:proofErr w:type="spellEnd"/>
      <w:r w:rsidRPr="00407B4F">
        <w:rPr>
          <w:rFonts w:ascii="Times New Roman" w:hAnsi="Times New Roman" w:cs="Times New Roman"/>
          <w:sz w:val="28"/>
          <w:szCs w:val="28"/>
        </w:rPr>
        <w:t xml:space="preserve">. Размеры представителей </w:t>
      </w:r>
      <w:proofErr w:type="spellStart"/>
      <w:r w:rsidRPr="00407B4F">
        <w:rPr>
          <w:rFonts w:ascii="Times New Roman" w:hAnsi="Times New Roman" w:cs="Times New Roman"/>
          <w:sz w:val="28"/>
          <w:szCs w:val="28"/>
        </w:rPr>
        <w:t>мезофауны</w:t>
      </w:r>
      <w:proofErr w:type="spellEnd"/>
      <w:r w:rsidRPr="00407B4F">
        <w:rPr>
          <w:rFonts w:ascii="Times New Roman" w:hAnsi="Times New Roman" w:cs="Times New Roman"/>
          <w:sz w:val="28"/>
          <w:szCs w:val="28"/>
        </w:rPr>
        <w:t xml:space="preserve"> почв - от десятых долей до 2-3 мм. К этой группе относятся в основном членистоногие: многочисленные группы клещей, первичнобескрылые насекомые (</w:t>
      </w:r>
      <w:proofErr w:type="spellStart"/>
      <w:r w:rsidRPr="00407B4F">
        <w:rPr>
          <w:rFonts w:ascii="Times New Roman" w:hAnsi="Times New Roman" w:cs="Times New Roman"/>
          <w:i/>
          <w:iCs/>
          <w:sz w:val="28"/>
          <w:szCs w:val="28"/>
        </w:rPr>
        <w:t>коллемболы</w:t>
      </w:r>
      <w:proofErr w:type="spellEnd"/>
      <w:r w:rsidRPr="00407B4F">
        <w:rPr>
          <w:rFonts w:ascii="Times New Roman" w:hAnsi="Times New Roman" w:cs="Times New Roman"/>
          <w:i/>
          <w:iCs/>
          <w:sz w:val="28"/>
          <w:szCs w:val="28"/>
        </w:rPr>
        <w:t xml:space="preserve">, </w:t>
      </w:r>
      <w:proofErr w:type="spellStart"/>
      <w:r w:rsidRPr="00407B4F">
        <w:rPr>
          <w:rFonts w:ascii="Times New Roman" w:hAnsi="Times New Roman" w:cs="Times New Roman"/>
          <w:i/>
          <w:iCs/>
          <w:sz w:val="28"/>
          <w:szCs w:val="28"/>
        </w:rPr>
        <w:t>протуры</w:t>
      </w:r>
      <w:proofErr w:type="spellEnd"/>
      <w:r w:rsidRPr="00407B4F">
        <w:rPr>
          <w:rFonts w:ascii="Times New Roman" w:hAnsi="Times New Roman" w:cs="Times New Roman"/>
          <w:i/>
          <w:iCs/>
          <w:sz w:val="28"/>
          <w:szCs w:val="28"/>
        </w:rPr>
        <w:t xml:space="preserve">, двухвостки), мелкие виды крылатых насекомых, многоножки </w:t>
      </w:r>
      <w:proofErr w:type="spellStart"/>
      <w:r w:rsidRPr="00407B4F">
        <w:rPr>
          <w:rFonts w:ascii="Times New Roman" w:hAnsi="Times New Roman" w:cs="Times New Roman"/>
          <w:i/>
          <w:iCs/>
          <w:sz w:val="28"/>
          <w:szCs w:val="28"/>
        </w:rPr>
        <w:t>симфилы</w:t>
      </w:r>
      <w:proofErr w:type="spellEnd"/>
      <w:r w:rsidRPr="00407B4F">
        <w:rPr>
          <w:rFonts w:ascii="Times New Roman" w:hAnsi="Times New Roman" w:cs="Times New Roman"/>
          <w:i/>
          <w:iCs/>
          <w:sz w:val="28"/>
          <w:szCs w:val="28"/>
        </w:rPr>
        <w:t xml:space="preserve"> и др. У них нет специальных</w:t>
      </w:r>
      <w:r w:rsidRPr="00407B4F">
        <w:rPr>
          <w:rFonts w:ascii="Times New Roman" w:hAnsi="Times New Roman" w:cs="Times New Roman"/>
          <w:sz w:val="28"/>
          <w:szCs w:val="28"/>
        </w:rPr>
        <w:t xml:space="preserve"> приспособлений к рытью. Они ползают по стенкам почвенных полостей при помощи конечностей или червеобразно извиваясь. Насыщенный водяными парами почвенный воздух позволяет дышать через покровы. </w:t>
      </w:r>
    </w:p>
    <w:p w14:paraId="620A73BC"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Многие виды не имеют трахейной системы. Такие животные очень чувствительны к высыханию. Основным средством спасения от колебания влажности воздуха для них является передвижение вглубь. Но возможность миграции по почвенным полостям вглубь ограничивается быстрым уменьшением диаметра пор, поэтому передвижения по скважинам почвы доступны только самым мелким видам. </w:t>
      </w:r>
    </w:p>
    <w:p w14:paraId="4606E0E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Более крупные представители </w:t>
      </w:r>
      <w:proofErr w:type="spellStart"/>
      <w:r w:rsidRPr="00407B4F">
        <w:rPr>
          <w:rFonts w:ascii="Times New Roman" w:hAnsi="Times New Roman" w:cs="Times New Roman"/>
          <w:sz w:val="28"/>
          <w:szCs w:val="28"/>
        </w:rPr>
        <w:t>мезофауны</w:t>
      </w:r>
      <w:proofErr w:type="spellEnd"/>
      <w:r w:rsidRPr="00407B4F">
        <w:rPr>
          <w:rFonts w:ascii="Times New Roman" w:hAnsi="Times New Roman" w:cs="Times New Roman"/>
          <w:sz w:val="28"/>
          <w:szCs w:val="28"/>
        </w:rPr>
        <w:t xml:space="preserve"> обладают некоторыми приспособлениями, позволяющими переносить временное снижение влажности почвенного воздуха: защитными чешуйками на теле, частичной непроницаемостью покровов, сплошным толстостенным панцирем с </w:t>
      </w:r>
      <w:proofErr w:type="spellStart"/>
      <w:r w:rsidRPr="00407B4F">
        <w:rPr>
          <w:rFonts w:ascii="Times New Roman" w:hAnsi="Times New Roman" w:cs="Times New Roman"/>
          <w:sz w:val="28"/>
          <w:szCs w:val="28"/>
        </w:rPr>
        <w:t>эпикутикулой</w:t>
      </w:r>
      <w:proofErr w:type="spellEnd"/>
      <w:r w:rsidRPr="00407B4F">
        <w:rPr>
          <w:rFonts w:ascii="Times New Roman" w:hAnsi="Times New Roman" w:cs="Times New Roman"/>
          <w:sz w:val="28"/>
          <w:szCs w:val="28"/>
        </w:rPr>
        <w:t xml:space="preserve"> в сочетании с примитивной трахейной системой, обеспечивающей дыхание.</w:t>
      </w:r>
    </w:p>
    <w:p w14:paraId="10EF673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Периоды затопления почвы водой представители </w:t>
      </w:r>
      <w:proofErr w:type="spellStart"/>
      <w:r w:rsidRPr="00407B4F">
        <w:rPr>
          <w:rFonts w:ascii="Times New Roman" w:hAnsi="Times New Roman" w:cs="Times New Roman"/>
          <w:sz w:val="28"/>
          <w:szCs w:val="28"/>
        </w:rPr>
        <w:t>мезофауны</w:t>
      </w:r>
      <w:proofErr w:type="spellEnd"/>
      <w:r w:rsidRPr="00407B4F">
        <w:rPr>
          <w:rFonts w:ascii="Times New Roman" w:hAnsi="Times New Roman" w:cs="Times New Roman"/>
          <w:sz w:val="28"/>
          <w:szCs w:val="28"/>
        </w:rPr>
        <w:t xml:space="preserve"> переживают в пузырьках воздуха. Воздух задерживается вокруг тела животных благодаря их </w:t>
      </w:r>
      <w:proofErr w:type="spellStart"/>
      <w:r w:rsidRPr="00407B4F">
        <w:rPr>
          <w:rFonts w:ascii="Times New Roman" w:hAnsi="Times New Roman" w:cs="Times New Roman"/>
          <w:sz w:val="28"/>
          <w:szCs w:val="28"/>
        </w:rPr>
        <w:t>несмачивающимся</w:t>
      </w:r>
      <w:proofErr w:type="spellEnd"/>
      <w:r w:rsidRPr="00407B4F">
        <w:rPr>
          <w:rFonts w:ascii="Times New Roman" w:hAnsi="Times New Roman" w:cs="Times New Roman"/>
          <w:sz w:val="28"/>
          <w:szCs w:val="28"/>
        </w:rPr>
        <w:t xml:space="preserve"> покровам, снабженным к тому же волосками, чешуйками и т. п. Пузырек воздуха служит для мелкого животного своеобразной "физической жаброй". Дыхание осуществляется за счет кислорода, диффундирующего в воздушную прослойку из окружающей воды.</w:t>
      </w:r>
    </w:p>
    <w:p w14:paraId="4B58A77D"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 xml:space="preserve">Представители микро- и </w:t>
      </w:r>
      <w:proofErr w:type="spellStart"/>
      <w:r w:rsidRPr="00407B4F">
        <w:rPr>
          <w:rFonts w:ascii="Times New Roman" w:hAnsi="Times New Roman" w:cs="Times New Roman"/>
          <w:b/>
          <w:bCs/>
          <w:i/>
          <w:iCs/>
          <w:sz w:val="28"/>
          <w:szCs w:val="28"/>
        </w:rPr>
        <w:t>мезофауны</w:t>
      </w:r>
      <w:proofErr w:type="spellEnd"/>
      <w:r w:rsidRPr="00407B4F">
        <w:rPr>
          <w:rFonts w:ascii="Times New Roman" w:hAnsi="Times New Roman" w:cs="Times New Roman"/>
          <w:b/>
          <w:bCs/>
          <w:i/>
          <w:iCs/>
          <w:sz w:val="28"/>
          <w:szCs w:val="28"/>
        </w:rPr>
        <w:t xml:space="preserve"> способны переносить зимнее промерзание почвы, так как большинство видов</w:t>
      </w:r>
      <w:r w:rsidRPr="00407B4F">
        <w:rPr>
          <w:rFonts w:ascii="Times New Roman" w:hAnsi="Times New Roman" w:cs="Times New Roman"/>
          <w:sz w:val="28"/>
          <w:szCs w:val="28"/>
        </w:rPr>
        <w:t xml:space="preserve"> не может уходить вниз из слоев, подвергающихся воздействию отрицательных температур.</w:t>
      </w:r>
    </w:p>
    <w:p w14:paraId="231E4AD1"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Более крупных почвенных животных, с размерами тела от 2 до 20 мм, называют представителями макрофауны</w:t>
      </w:r>
      <w:r w:rsidRPr="00407B4F">
        <w:rPr>
          <w:rFonts w:ascii="Times New Roman" w:hAnsi="Times New Roman" w:cs="Times New Roman"/>
          <w:sz w:val="28"/>
          <w:szCs w:val="28"/>
        </w:rPr>
        <w:t xml:space="preserve">. Это личинки насекомых, многоножки, </w:t>
      </w:r>
      <w:proofErr w:type="spellStart"/>
      <w:r w:rsidRPr="00407B4F">
        <w:rPr>
          <w:rFonts w:ascii="Times New Roman" w:hAnsi="Times New Roman" w:cs="Times New Roman"/>
          <w:sz w:val="28"/>
          <w:szCs w:val="28"/>
        </w:rPr>
        <w:t>энхитреиды</w:t>
      </w:r>
      <w:proofErr w:type="spellEnd"/>
      <w:r w:rsidRPr="00407B4F">
        <w:rPr>
          <w:rFonts w:ascii="Times New Roman" w:hAnsi="Times New Roman" w:cs="Times New Roman"/>
          <w:sz w:val="28"/>
          <w:szCs w:val="28"/>
        </w:rPr>
        <w:t>, дождевые черви и др. Для них почва - плотная среда, оказывающая значительное механическое сопротивление при движении. Эти относительно крупные формы передвигаются в почве либо расширяя естественные скважины путем раздвигания почвенных частиц, либо роя новые ходы. Оба способа передвижения накладывают отпечаток на внешнее строение животных.</w:t>
      </w:r>
    </w:p>
    <w:p w14:paraId="5C28F6A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Возможность двигаться по тонким скважинам, почти не прибегая к рытью, присуща только видам, которые имеют тело с малым поперечным </w:t>
      </w:r>
      <w:r w:rsidRPr="00407B4F">
        <w:rPr>
          <w:rFonts w:ascii="Times New Roman" w:hAnsi="Times New Roman" w:cs="Times New Roman"/>
          <w:sz w:val="28"/>
          <w:szCs w:val="28"/>
        </w:rPr>
        <w:lastRenderedPageBreak/>
        <w:t xml:space="preserve">сечением, способное сильно изгибаться в извилистых ходах (многоножки - костянки и </w:t>
      </w:r>
      <w:proofErr w:type="spellStart"/>
      <w:r w:rsidRPr="00407B4F">
        <w:rPr>
          <w:rFonts w:ascii="Times New Roman" w:hAnsi="Times New Roman" w:cs="Times New Roman"/>
          <w:sz w:val="28"/>
          <w:szCs w:val="28"/>
        </w:rPr>
        <w:t>геофилы</w:t>
      </w:r>
      <w:proofErr w:type="spellEnd"/>
      <w:r w:rsidRPr="00407B4F">
        <w:rPr>
          <w:rFonts w:ascii="Times New Roman" w:hAnsi="Times New Roman" w:cs="Times New Roman"/>
          <w:sz w:val="28"/>
          <w:szCs w:val="28"/>
        </w:rPr>
        <w:t xml:space="preserve">). Раздвигая частицы почвы за счет давления стенок тела, передвигаются дождевые черви, личинки комаров-долгоножек и др. Зафиксировав задний конец, они утончают и удлиняют передний, проникая в узкие почвенные щели, затем закрепляют переднюю часть тела и увеличивают его диаметр. При этом в расширенном участке за счет работы мышц создается сильное гидравлическое давление несжимающейся внутриполостной жидкости: у червей - содержимого </w:t>
      </w:r>
      <w:proofErr w:type="spellStart"/>
      <w:r w:rsidRPr="00407B4F">
        <w:rPr>
          <w:rFonts w:ascii="Times New Roman" w:hAnsi="Times New Roman" w:cs="Times New Roman"/>
          <w:sz w:val="28"/>
          <w:szCs w:val="28"/>
        </w:rPr>
        <w:t>целомических</w:t>
      </w:r>
      <w:proofErr w:type="spellEnd"/>
      <w:r w:rsidRPr="00407B4F">
        <w:rPr>
          <w:rFonts w:ascii="Times New Roman" w:hAnsi="Times New Roman" w:cs="Times New Roman"/>
          <w:sz w:val="28"/>
          <w:szCs w:val="28"/>
        </w:rPr>
        <w:t xml:space="preserve"> мешочков, а у </w:t>
      </w:r>
      <w:proofErr w:type="spellStart"/>
      <w:r w:rsidRPr="00407B4F">
        <w:rPr>
          <w:rFonts w:ascii="Times New Roman" w:hAnsi="Times New Roman" w:cs="Times New Roman"/>
          <w:sz w:val="28"/>
          <w:szCs w:val="28"/>
        </w:rPr>
        <w:t>типулид</w:t>
      </w:r>
      <w:proofErr w:type="spellEnd"/>
      <w:r w:rsidRPr="00407B4F">
        <w:rPr>
          <w:rFonts w:ascii="Times New Roman" w:hAnsi="Times New Roman" w:cs="Times New Roman"/>
          <w:sz w:val="28"/>
          <w:szCs w:val="28"/>
        </w:rPr>
        <w:t xml:space="preserve"> - гемолимфы. Давление передается через стенки тела на почву, и таким образом животное расширяет скважину. При этом сзади остается открытый ход, что грозит увеличением испарения и преследованием хищников. У многих видов развиты приспособления к экологически более выгодному типу передвижения в почве - рытью с закупориванием за собой хода. Рытье осуществляется разрыхлением и </w:t>
      </w:r>
      <w:proofErr w:type="spellStart"/>
      <w:r w:rsidRPr="00407B4F">
        <w:rPr>
          <w:rFonts w:ascii="Times New Roman" w:hAnsi="Times New Roman" w:cs="Times New Roman"/>
          <w:sz w:val="28"/>
          <w:szCs w:val="28"/>
        </w:rPr>
        <w:t>отгребанием</w:t>
      </w:r>
      <w:proofErr w:type="spellEnd"/>
      <w:r w:rsidRPr="00407B4F">
        <w:rPr>
          <w:rFonts w:ascii="Times New Roman" w:hAnsi="Times New Roman" w:cs="Times New Roman"/>
          <w:sz w:val="28"/>
          <w:szCs w:val="28"/>
        </w:rPr>
        <w:t xml:space="preserve"> почвенных частиц. Личинки разных насекомых используют для этого передний конец головы, мандибулы и передние конечности, расширенные и укрепленные толстым слоем хитина, шипами и выростами. На заднем конце тела развиваются приспособления для прочной фиксации - выдвигающиеся подпорки, зубцы, крючья. Для закрывания хода на последних сегментах у ряда видов имеется специальная вдавленная площадка, обрамленная хитиновыми бортиками или зубцами, своего рода тачка. Подобные площадки образуются на задней части надкрылий и у жуков-короедов, которые тоже используют их для закупоривания ходов буровой мукой. Закрывая за собой ход, животные - обитатели почвы постоянно находятся в замкнутой камере, насыщенной испарениями собственного тела.</w:t>
      </w:r>
    </w:p>
    <w:p w14:paraId="2A8C91B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Газообмен большинства видов этой экологической группы</w:t>
      </w:r>
      <w:r w:rsidRPr="00407B4F">
        <w:rPr>
          <w:rFonts w:ascii="Times New Roman" w:hAnsi="Times New Roman" w:cs="Times New Roman"/>
          <w:sz w:val="28"/>
          <w:szCs w:val="28"/>
        </w:rPr>
        <w:t xml:space="preserve"> осуществляется при помощи специализированных органов дыхания, но наряду с этим дополняется газообменом через покровы. Возможно даже исключительно кожное дыхание, например у дождевых червей, </w:t>
      </w:r>
      <w:proofErr w:type="spellStart"/>
      <w:r w:rsidRPr="00407B4F">
        <w:rPr>
          <w:rFonts w:ascii="Times New Roman" w:hAnsi="Times New Roman" w:cs="Times New Roman"/>
          <w:sz w:val="28"/>
          <w:szCs w:val="28"/>
        </w:rPr>
        <w:t>энхитреид</w:t>
      </w:r>
      <w:proofErr w:type="spellEnd"/>
      <w:r w:rsidRPr="00407B4F">
        <w:rPr>
          <w:rFonts w:ascii="Times New Roman" w:hAnsi="Times New Roman" w:cs="Times New Roman"/>
          <w:sz w:val="28"/>
          <w:szCs w:val="28"/>
        </w:rPr>
        <w:t>.</w:t>
      </w:r>
    </w:p>
    <w:p w14:paraId="6DBEA97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Роющие животные могут уходить из слоев, где возникает неблагоприятная обстановка. В засуху и к зиме они концентрируются в более глубоких слоях, обычно в нескольких десятках сантиметров от поверхности.</w:t>
      </w:r>
    </w:p>
    <w:p w14:paraId="467721FA"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Мегафауна почв</w:t>
      </w:r>
      <w:r w:rsidRPr="00407B4F">
        <w:rPr>
          <w:rFonts w:ascii="Times New Roman" w:hAnsi="Times New Roman" w:cs="Times New Roman"/>
          <w:sz w:val="28"/>
          <w:szCs w:val="28"/>
        </w:rPr>
        <w:t xml:space="preserve"> - это крупные </w:t>
      </w:r>
      <w:proofErr w:type="spellStart"/>
      <w:r w:rsidRPr="00407B4F">
        <w:rPr>
          <w:rFonts w:ascii="Times New Roman" w:hAnsi="Times New Roman" w:cs="Times New Roman"/>
          <w:sz w:val="28"/>
          <w:szCs w:val="28"/>
        </w:rPr>
        <w:t>землерои</w:t>
      </w:r>
      <w:proofErr w:type="spellEnd"/>
      <w:r w:rsidRPr="00407B4F">
        <w:rPr>
          <w:rFonts w:ascii="Times New Roman" w:hAnsi="Times New Roman" w:cs="Times New Roman"/>
          <w:sz w:val="28"/>
          <w:szCs w:val="28"/>
        </w:rPr>
        <w:t xml:space="preserve">, в основном из числа млекопитающих. Ряд видов проводит в почве всю жизнь (слепыши, </w:t>
      </w:r>
      <w:proofErr w:type="spellStart"/>
      <w:r w:rsidRPr="00407B4F">
        <w:rPr>
          <w:rFonts w:ascii="Times New Roman" w:hAnsi="Times New Roman" w:cs="Times New Roman"/>
          <w:sz w:val="28"/>
          <w:szCs w:val="28"/>
        </w:rPr>
        <w:t>слепушонки</w:t>
      </w:r>
      <w:proofErr w:type="spellEnd"/>
      <w:r w:rsidRPr="00407B4F">
        <w:rPr>
          <w:rFonts w:ascii="Times New Roman" w:hAnsi="Times New Roman" w:cs="Times New Roman"/>
          <w:sz w:val="28"/>
          <w:szCs w:val="28"/>
        </w:rPr>
        <w:t xml:space="preserve">, цокоры, кроты Евразии, златокроты Африки, сумчатые кроты Австралии и др.). Они прокладывают в почве целые системы ходов и нор. Внешний облик и анатомические особенности этих животных отражают их приспособленность к роющему подземному образу жизни. У них недоразвиты глаза, компактное, вальковатое тело с короткой шеей, короткий густой мех, сильные копательные конечности с крепкими когтями. Слепыши и </w:t>
      </w:r>
      <w:proofErr w:type="spellStart"/>
      <w:r w:rsidRPr="00407B4F">
        <w:rPr>
          <w:rFonts w:ascii="Times New Roman" w:hAnsi="Times New Roman" w:cs="Times New Roman"/>
          <w:sz w:val="28"/>
          <w:szCs w:val="28"/>
        </w:rPr>
        <w:t>слепушонки</w:t>
      </w:r>
      <w:proofErr w:type="spellEnd"/>
      <w:r w:rsidRPr="00407B4F">
        <w:rPr>
          <w:rFonts w:ascii="Times New Roman" w:hAnsi="Times New Roman" w:cs="Times New Roman"/>
          <w:sz w:val="28"/>
          <w:szCs w:val="28"/>
        </w:rPr>
        <w:t xml:space="preserve"> разрыхляют землю резцами. К мегафауне почвы следует отнести и крупных олигохет, в особенности представителей семейства </w:t>
      </w:r>
      <w:proofErr w:type="spellStart"/>
      <w:r w:rsidRPr="00407B4F">
        <w:rPr>
          <w:rFonts w:ascii="Times New Roman" w:hAnsi="Times New Roman" w:cs="Times New Roman"/>
          <w:sz w:val="28"/>
          <w:szCs w:val="28"/>
        </w:rPr>
        <w:t>Megascolecidae</w:t>
      </w:r>
      <w:proofErr w:type="spellEnd"/>
      <w:r w:rsidRPr="00407B4F">
        <w:rPr>
          <w:rFonts w:ascii="Times New Roman" w:hAnsi="Times New Roman" w:cs="Times New Roman"/>
          <w:sz w:val="28"/>
          <w:szCs w:val="28"/>
        </w:rPr>
        <w:t xml:space="preserve">, обитающих в тропиках и Южном полушарии. Самый крупный из них австралийский </w:t>
      </w:r>
      <w:proofErr w:type="spellStart"/>
      <w:r w:rsidRPr="00407B4F">
        <w:rPr>
          <w:rFonts w:ascii="Times New Roman" w:hAnsi="Times New Roman" w:cs="Times New Roman"/>
          <w:sz w:val="28"/>
          <w:szCs w:val="28"/>
        </w:rPr>
        <w:t>Megascolides</w:t>
      </w:r>
      <w:proofErr w:type="spellEnd"/>
      <w:r w:rsidRPr="00407B4F">
        <w:rPr>
          <w:rFonts w:ascii="Times New Roman" w:hAnsi="Times New Roman" w:cs="Times New Roman"/>
          <w:sz w:val="28"/>
          <w:szCs w:val="28"/>
        </w:rPr>
        <w:t xml:space="preserve"> </w:t>
      </w:r>
      <w:proofErr w:type="spellStart"/>
      <w:r w:rsidRPr="00407B4F">
        <w:rPr>
          <w:rFonts w:ascii="Times New Roman" w:hAnsi="Times New Roman" w:cs="Times New Roman"/>
          <w:sz w:val="28"/>
          <w:szCs w:val="28"/>
        </w:rPr>
        <w:t>australis</w:t>
      </w:r>
      <w:proofErr w:type="spellEnd"/>
      <w:r w:rsidRPr="00407B4F">
        <w:rPr>
          <w:rFonts w:ascii="Times New Roman" w:hAnsi="Times New Roman" w:cs="Times New Roman"/>
          <w:sz w:val="28"/>
          <w:szCs w:val="28"/>
        </w:rPr>
        <w:t xml:space="preserve"> достигает в длину 2,5 и даже 3 м.</w:t>
      </w:r>
    </w:p>
    <w:p w14:paraId="635F4A1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Кроме постоянных обитателей почвы, среди крупных животных можно выделить большую экологическую группу обитателей</w:t>
      </w:r>
      <w:r w:rsidRPr="00407B4F">
        <w:rPr>
          <w:rFonts w:ascii="Times New Roman" w:hAnsi="Times New Roman" w:cs="Times New Roman"/>
          <w:sz w:val="28"/>
          <w:szCs w:val="28"/>
        </w:rPr>
        <w:t xml:space="preserve"> нор (суслики, </w:t>
      </w:r>
      <w:r w:rsidRPr="00407B4F">
        <w:rPr>
          <w:rFonts w:ascii="Times New Roman" w:hAnsi="Times New Roman" w:cs="Times New Roman"/>
          <w:sz w:val="28"/>
          <w:szCs w:val="28"/>
        </w:rPr>
        <w:lastRenderedPageBreak/>
        <w:t xml:space="preserve">сурки, тушканчики, кролики, барсуки и т. п.). Они кормятся на поверхности, но размножаются, зимуют, отдыхают, спасаются от опасности в почве. </w:t>
      </w:r>
    </w:p>
    <w:p w14:paraId="59A92446"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Целый ряд других животных использует их норы, находя в них благоприятный микроклимат и укрытие от врагов. </w:t>
      </w:r>
      <w:proofErr w:type="spellStart"/>
      <w:r w:rsidRPr="00407B4F">
        <w:rPr>
          <w:rFonts w:ascii="Times New Roman" w:hAnsi="Times New Roman" w:cs="Times New Roman"/>
          <w:sz w:val="28"/>
          <w:szCs w:val="28"/>
        </w:rPr>
        <w:t>Норники</w:t>
      </w:r>
      <w:proofErr w:type="spellEnd"/>
      <w:r w:rsidRPr="00407B4F">
        <w:rPr>
          <w:rFonts w:ascii="Times New Roman" w:hAnsi="Times New Roman" w:cs="Times New Roman"/>
          <w:sz w:val="28"/>
          <w:szCs w:val="28"/>
        </w:rPr>
        <w:t xml:space="preserve"> обладают чертами строения, характерными для наземных животных, но имеют ряд приспособлений, связанных с роющим образом жизни. Например, у барсуков длинные когти и сильная мускулатура на передних конечностях, узкая голова, небольшие ушные раковины. У кроликов по сравнению с зайцами, не роющими нор, заметно укорочены уши и задние ноги, более прочный череп, сильнее развиты кости и мускулатура предплечий и т. п.</w:t>
      </w:r>
    </w:p>
    <w:p w14:paraId="48E170D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По целому ряду экологических особенностей почва является средой, промежуточной между водной и наземной. С водной средой почву сближают ее температурный режим, пониженное содержание кислорода в почвенном воздухе, насыщенность его водяными парами и наличие воды в других формах, присутствие солей и органических веществ в почвенных растворах, возможность двигаться в трех измерениях.</w:t>
      </w:r>
    </w:p>
    <w:p w14:paraId="0BB1BE2C"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С воздушной средой почву сближают наличие почвенного воздуха, угроза иссушения в верхних горизонтах, довольно резкие изменения температурного режима поверхностных слоев.</w:t>
      </w:r>
    </w:p>
    <w:p w14:paraId="3CD952F6"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Промежуточные экологические свойства почвы как среды обитания животных позволяют предполагать, что почва играла особую роль в эволюции животного мира. Для многих групп, в частности членистоногих, почва послужила средой, через которую первоначально водные обитатели смогли перейти к наземному образу жизни и завоевать сушу. Этот путь эволюции членистоногих доказан трудами М.С. Гилярова (1912-1985).</w:t>
      </w:r>
    </w:p>
    <w:p w14:paraId="78506AF3" w14:textId="77777777" w:rsidR="00407B4F" w:rsidRPr="00407B4F" w:rsidRDefault="00407B4F" w:rsidP="00407B4F">
      <w:pPr>
        <w:spacing w:after="0" w:line="240" w:lineRule="auto"/>
        <w:jc w:val="both"/>
        <w:rPr>
          <w:rFonts w:ascii="Times New Roman" w:hAnsi="Times New Roman" w:cs="Times New Roman"/>
          <w:sz w:val="28"/>
          <w:szCs w:val="28"/>
        </w:rPr>
      </w:pPr>
    </w:p>
    <w:p w14:paraId="4023E656"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sz w:val="28"/>
          <w:szCs w:val="28"/>
        </w:rPr>
        <w:t xml:space="preserve">      4. Живые организмы как среда обитания</w:t>
      </w:r>
    </w:p>
    <w:p w14:paraId="3C484709"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Многие виды гетеротрофных организмов в течение всей жизни или части жизненного цикла обитают в других живых существах, тела которых служат для них средой, существенно отличающейся по свойствам от внешней.</w:t>
      </w:r>
    </w:p>
    <w:p w14:paraId="3BD9FD49"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Использование одними живыми организмами других в качестве среды обитания - очень древнее и широко распространенное в природе явление. Даже прокариотические организмы (бактерии, актиномицеты и сине-зеленые водоросли) имеют сожителей. Среди бактерий описан род </w:t>
      </w:r>
      <w:proofErr w:type="spellStart"/>
      <w:r w:rsidRPr="00407B4F">
        <w:rPr>
          <w:rFonts w:ascii="Times New Roman" w:hAnsi="Times New Roman" w:cs="Times New Roman"/>
          <w:sz w:val="28"/>
          <w:szCs w:val="28"/>
        </w:rPr>
        <w:t>Bdellovibrio</w:t>
      </w:r>
      <w:proofErr w:type="spellEnd"/>
      <w:r w:rsidRPr="00407B4F">
        <w:rPr>
          <w:rFonts w:ascii="Times New Roman" w:hAnsi="Times New Roman" w:cs="Times New Roman"/>
          <w:sz w:val="28"/>
          <w:szCs w:val="28"/>
        </w:rPr>
        <w:t xml:space="preserve">, представители которого являются специализированными внутриклеточными паразитами многих других бактерий. Внутриклеточные паразиты и симбионты обнаружены у большого числа одноклеточных эукариотических форм (красных, зеленых и диатомовых водорослей, амеб, радиолярий, инфузорий и др.). Практически нет ни одного вида многоклеточных организмов, не имеющих внутренних обитателей. Чем выше организация хозяев, чем больше степень дифференцированности их тканей и органов, тем более разнообразные условия они могут предоставить своим сожителям. С другой стороны, способность использовать другие организмы как среду обитания хотя и характерна для представителей большинства крупных </w:t>
      </w:r>
      <w:r w:rsidRPr="00407B4F">
        <w:rPr>
          <w:rFonts w:ascii="Times New Roman" w:hAnsi="Times New Roman" w:cs="Times New Roman"/>
          <w:sz w:val="28"/>
          <w:szCs w:val="28"/>
        </w:rPr>
        <w:lastRenderedPageBreak/>
        <w:t xml:space="preserve">таксономических групп, но в целом уменьшается с усложнением их организации. </w:t>
      </w:r>
    </w:p>
    <w:p w14:paraId="34D6AB44"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Таким образом, паразитов больше всего среди микроорганизмов и относительно примитивных многоклеточных, а подверженность заражению паразитами наиболее высока у позвоночных животных и цветковых растений.</w:t>
      </w:r>
    </w:p>
    <w:p w14:paraId="2A753010"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b/>
          <w:bCs/>
          <w:i/>
          <w:iCs/>
          <w:sz w:val="28"/>
          <w:szCs w:val="28"/>
        </w:rPr>
        <w:t xml:space="preserve">          Эндопаразиты</w:t>
      </w:r>
      <w:r w:rsidRPr="00407B4F">
        <w:rPr>
          <w:rFonts w:ascii="Times New Roman" w:hAnsi="Times New Roman" w:cs="Times New Roman"/>
          <w:sz w:val="28"/>
          <w:szCs w:val="28"/>
        </w:rPr>
        <w:t xml:space="preserve"> обитают в специфических условиях внутренней среды хозяина. Это, с одной стороны, дает им целый ряд экологических преимуществ, а с другой - затрудняет осуществление их жизненного цикла по сравнению со свободноживущими видами.</w:t>
      </w:r>
    </w:p>
    <w:p w14:paraId="6CC19FEA"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Одно из главных преимуществ паразитов - обильное снабжение пищей за счет содержимого клеток, соков и тканей тела хозяина или содержимого его кишечника. Обильная и легкодоступная пища служит условием быстрого роста паразитов. Там, где позволяет пространство, например, в кишечном тракте позвоночных, паразиты могут достигать очень больших размеров по сравнению с их свободноживущими родственниками. Так, человеческая и свиная аскариды - одни из наиболее крупных представителей класса нематод, а лентец широкий, бычий и свиной солитеры - гиганты среди плоских червей, достигающие в длину 8-12 м, тогда как самые крупные тропические турбеллярии не превышают 60 см. Размеры большинства свободноживущих инфузорий составляют 50-100 мкм, тогда как сожители жвачных </w:t>
      </w:r>
      <w:proofErr w:type="spellStart"/>
      <w:r w:rsidRPr="00407B4F">
        <w:rPr>
          <w:rFonts w:ascii="Times New Roman" w:hAnsi="Times New Roman" w:cs="Times New Roman"/>
          <w:sz w:val="28"/>
          <w:szCs w:val="28"/>
        </w:rPr>
        <w:t>Entodinomorpha</w:t>
      </w:r>
      <w:proofErr w:type="spellEnd"/>
      <w:r w:rsidRPr="00407B4F">
        <w:rPr>
          <w:rFonts w:ascii="Times New Roman" w:hAnsi="Times New Roman" w:cs="Times New Roman"/>
          <w:sz w:val="28"/>
          <w:szCs w:val="28"/>
        </w:rPr>
        <w:t xml:space="preserve"> достигают 200-500 мкм, а в некоторых случаях - 2-3 мм, например </w:t>
      </w:r>
      <w:proofErr w:type="spellStart"/>
      <w:r w:rsidRPr="00407B4F">
        <w:rPr>
          <w:rFonts w:ascii="Times New Roman" w:hAnsi="Times New Roman" w:cs="Times New Roman"/>
          <w:sz w:val="28"/>
          <w:szCs w:val="28"/>
        </w:rPr>
        <w:t>Pycnothrix</w:t>
      </w:r>
      <w:proofErr w:type="spellEnd"/>
      <w:r w:rsidRPr="00407B4F">
        <w:rPr>
          <w:rFonts w:ascii="Times New Roman" w:hAnsi="Times New Roman" w:cs="Times New Roman"/>
          <w:sz w:val="28"/>
          <w:szCs w:val="28"/>
        </w:rPr>
        <w:t xml:space="preserve"> из кишечника даманов.</w:t>
      </w:r>
    </w:p>
    <w:p w14:paraId="5B20C67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Практически неограниченные пищевые ресурсы служат для паразитов также условием высокого потенциала их размножения, которое обеспечивает им вероятность заражения других хозяев.</w:t>
      </w:r>
    </w:p>
    <w:p w14:paraId="136BE4F5"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w:t>
      </w:r>
      <w:r w:rsidRPr="00407B4F">
        <w:rPr>
          <w:rFonts w:ascii="Times New Roman" w:hAnsi="Times New Roman" w:cs="Times New Roman"/>
          <w:b/>
          <w:bCs/>
          <w:i/>
          <w:iCs/>
          <w:sz w:val="28"/>
          <w:szCs w:val="28"/>
        </w:rPr>
        <w:t>Вторым важным экологическим преимуществом для обитателей живых организмов</w:t>
      </w:r>
      <w:r w:rsidRPr="00407B4F">
        <w:rPr>
          <w:rFonts w:ascii="Times New Roman" w:hAnsi="Times New Roman" w:cs="Times New Roman"/>
          <w:sz w:val="28"/>
          <w:szCs w:val="28"/>
        </w:rPr>
        <w:t xml:space="preserve"> является их защищенность от непосредственного воздействия факторов внешней среды. Внутри хозяина его сожители практически не встречаются с угрозой высыхания, резкими колебаниями температур, значительными изменениями солевого и осмотического режимов и т. п. В особенно стабильных условиях существуют внутренние обитатели гомойотермных животных. Колебания условий внешней среды сказываются на внутренних паразитах и симбионтах лишь опосредованно, через организм хозяев.</w:t>
      </w:r>
    </w:p>
    <w:p w14:paraId="2D3B5748"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Защищенность от внешних врагов, обилие легкоусвояемой пищи, относительная стабильность условий делают ненужной сложную дифференцировку тела, и поэтому многие внутренние паразиты и симбионты характеризуются в эволюции вторичным упрощением строения, вплоть до потери целых систем органов. Так, ленточные черви, всасывающие переваренную хозяином пищу через покровы, отличаются отсутствием пищеварительной системы и редукцией нервной. Галловые клещи, живущие в тканях растений, проводят всю свою жизнь и даже размножаются на стадии эмбриона всего с двумя парами конечностей вместо свойственных всем паукообразным четырех пар.</w:t>
      </w:r>
    </w:p>
    <w:p w14:paraId="58903B8C"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lastRenderedPageBreak/>
        <w:t xml:space="preserve">          Выход во внешнюю среду чаще всего чреват для паразитов многими опасностями, поэтому на той стадии жизненного цикла, которую паразиты проводят вне хозяина, у них развиваются различные защитные приспособления, позволяющие пережить этот критический период (толстые и многослойные оболочки яиц гельминтов, цисты кишечных амеб, </w:t>
      </w:r>
      <w:proofErr w:type="spellStart"/>
      <w:r w:rsidRPr="00407B4F">
        <w:rPr>
          <w:rFonts w:ascii="Times New Roman" w:hAnsi="Times New Roman" w:cs="Times New Roman"/>
          <w:sz w:val="28"/>
          <w:szCs w:val="28"/>
        </w:rPr>
        <w:t>ооцисты</w:t>
      </w:r>
      <w:proofErr w:type="spellEnd"/>
      <w:r w:rsidRPr="00407B4F">
        <w:rPr>
          <w:rFonts w:ascii="Times New Roman" w:hAnsi="Times New Roman" w:cs="Times New Roman"/>
          <w:sz w:val="28"/>
          <w:szCs w:val="28"/>
        </w:rPr>
        <w:t xml:space="preserve"> со спорами кокцидий, способность к анабиозу у ряда личинок нематод и т. п.). Если в жизненном цикле паразитов нет стадии выхода во внешнюю среду, как, например, у малярийного плазмодия, то таких защитных приспособлений не обнаруживается.</w:t>
      </w:r>
    </w:p>
    <w:p w14:paraId="30495442"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Основные экологические трудности, с которыми сталкиваются внутренние сожители живых организмов, - это ограниченность жизненного пространства для тканевых и особенно внутриклеточных обитателей, сложности снабжения кислородом, трудность распространения от одной особи хозяев к другим, а также защитные реакции организма хозяина против паразитов.</w:t>
      </w:r>
    </w:p>
    <w:p w14:paraId="08323F1F"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Живые организмы не только испытывают воздействия со стороны паразитов и симбионтов, но и энергично реагируют на них. Это сопротивление паразитам получило название активного иммунитета. Полноценные, здоровые особи растений и животных часто обладают действенными защитными приспособлениями, не позволяющими проникать в них патогенным организмам. Например, устойчивость хвойных деревьев к нападению стволовых вредителей (жуков-короедов, личинок златок, усачей и пр.) обеспечивается, прежде всего, выделением смолы, которая содержит соединения, токсические для этих насекомых. Ослабленные деревья теряют сопротивляемость, их заселяют насекомые, поражают грибы и другие потребители живых тканей. У животных защитной реакцией от вторжения посторонних организмов является выработка гуморального иммунитета - образование в крови хозяина специфических белковых веществ, антител, подавляющих паразитов. Выработка иммунитета стимулируется токсинами паразита и часто предохраняет от повторных заражений.</w:t>
      </w:r>
    </w:p>
    <w:p w14:paraId="0AAC4542"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В ряде случаев организм хозяина отвечает на вторжение паразита разрастанием окружающих его тканей, образованием своеобразной капсулы, изолирующей паразита. Такие образования у животных называют </w:t>
      </w:r>
      <w:proofErr w:type="spellStart"/>
      <w:r w:rsidRPr="00407B4F">
        <w:rPr>
          <w:rFonts w:ascii="Times New Roman" w:hAnsi="Times New Roman" w:cs="Times New Roman"/>
          <w:sz w:val="28"/>
          <w:szCs w:val="28"/>
        </w:rPr>
        <w:t>зооцецидиями</w:t>
      </w:r>
      <w:proofErr w:type="spellEnd"/>
      <w:r w:rsidRPr="00407B4F">
        <w:rPr>
          <w:rFonts w:ascii="Times New Roman" w:hAnsi="Times New Roman" w:cs="Times New Roman"/>
          <w:sz w:val="28"/>
          <w:szCs w:val="28"/>
        </w:rPr>
        <w:t xml:space="preserve">, а у растений - галлами. Иногда такая изоляция приводит к гибели паразита. Например, личинки глист, проникающие под наружный слой мантии ряда пластинчатожаберных моллюсков, окружаются и замуровываются отложениями перламутра - возникает жемчужина. Чаще, однако, защитная роль </w:t>
      </w:r>
      <w:proofErr w:type="spellStart"/>
      <w:r w:rsidRPr="00407B4F">
        <w:rPr>
          <w:rFonts w:ascii="Times New Roman" w:hAnsi="Times New Roman" w:cs="Times New Roman"/>
          <w:sz w:val="28"/>
          <w:szCs w:val="28"/>
        </w:rPr>
        <w:t>зооцецидиев</w:t>
      </w:r>
      <w:proofErr w:type="spellEnd"/>
      <w:r w:rsidRPr="00407B4F">
        <w:rPr>
          <w:rFonts w:ascii="Times New Roman" w:hAnsi="Times New Roman" w:cs="Times New Roman"/>
          <w:sz w:val="28"/>
          <w:szCs w:val="28"/>
        </w:rPr>
        <w:t xml:space="preserve"> ограничивается локализацией причиняемого </w:t>
      </w:r>
      <w:proofErr w:type="spellStart"/>
      <w:r w:rsidRPr="00407B4F">
        <w:rPr>
          <w:rFonts w:ascii="Times New Roman" w:hAnsi="Times New Roman" w:cs="Times New Roman"/>
          <w:sz w:val="28"/>
          <w:szCs w:val="28"/>
        </w:rPr>
        <w:t>Mikiola</w:t>
      </w:r>
      <w:proofErr w:type="spellEnd"/>
      <w:r w:rsidRPr="00407B4F">
        <w:rPr>
          <w:rFonts w:ascii="Times New Roman" w:hAnsi="Times New Roman" w:cs="Times New Roman"/>
          <w:sz w:val="28"/>
          <w:szCs w:val="28"/>
        </w:rPr>
        <w:t xml:space="preserve"> </w:t>
      </w:r>
      <w:proofErr w:type="spellStart"/>
      <w:r w:rsidRPr="00407B4F">
        <w:rPr>
          <w:rFonts w:ascii="Times New Roman" w:hAnsi="Times New Roman" w:cs="Times New Roman"/>
          <w:sz w:val="28"/>
          <w:szCs w:val="28"/>
        </w:rPr>
        <w:t>fagi</w:t>
      </w:r>
      <w:proofErr w:type="spellEnd"/>
      <w:r w:rsidRPr="00407B4F">
        <w:rPr>
          <w:rFonts w:ascii="Times New Roman" w:hAnsi="Times New Roman" w:cs="Times New Roman"/>
          <w:sz w:val="28"/>
          <w:szCs w:val="28"/>
        </w:rPr>
        <w:t xml:space="preserve"> вреда в определенном участке тела хозяина, а сами паразиты используют их как дополнительные защитные образования. Особенно наглядно это выражено в возникновении галлов у растений. Вызывающие их насекомые, клещи, нематоды и другие паразиты выделяют специальные вещества, стимулирующие преобразование тканей или целых органов растения в галлы с камерой внутри, в которой их обитатель надежно защищен от высыхания и врагов и обеспечен пищей.</w:t>
      </w:r>
    </w:p>
    <w:p w14:paraId="0DE9A2E9"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lastRenderedPageBreak/>
        <w:t xml:space="preserve">           Ограниченность жизненного пространства особенно сказывается на размерах и форме внутриклеточных паразитов и симбионтов. Так, грегарины, живущие в полости кишечника, - это крупные споровики со сложно расчлененной клеткой, тогда как кокцидии или малярийные плазмодии, являющиеся внутриклеточными паразитами, отличаются очень мелкими размерами и упрощенным внешним строением.</w:t>
      </w:r>
    </w:p>
    <w:p w14:paraId="571B8562"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Недостаток кислорода в тканях и, особенно в желудочно-кишечном тракте организмов-хозяев приводит к тому, что у многоклеточных обитателей </w:t>
      </w:r>
      <w:proofErr w:type="spellStart"/>
      <w:r w:rsidRPr="00407B4F">
        <w:rPr>
          <w:rFonts w:ascii="Times New Roman" w:hAnsi="Times New Roman" w:cs="Times New Roman"/>
          <w:sz w:val="28"/>
          <w:szCs w:val="28"/>
        </w:rPr>
        <w:t>внутриорганизменной</w:t>
      </w:r>
      <w:proofErr w:type="spellEnd"/>
      <w:r w:rsidRPr="00407B4F">
        <w:rPr>
          <w:rFonts w:ascii="Times New Roman" w:hAnsi="Times New Roman" w:cs="Times New Roman"/>
          <w:sz w:val="28"/>
          <w:szCs w:val="28"/>
        </w:rPr>
        <w:t xml:space="preserve"> среды вырабатывается преимущественно анаэробный тип обмена. Необходимая для работы клеток энергия высвобождается не за счет дыхания, а за счет разных видов брожения. У человеческой аскариды утрачены все ферменты дыхательного цикла, и кислород действует на червей как яд, что используется в медицинской практике. Однако целый ряд паразитов не утрачивает полностью способности к дыханию и может переключаться с анаэробного типа обмена на аэробный, например жгутиковые </w:t>
      </w:r>
      <w:proofErr w:type="spellStart"/>
      <w:r w:rsidRPr="00407B4F">
        <w:rPr>
          <w:rFonts w:ascii="Times New Roman" w:hAnsi="Times New Roman" w:cs="Times New Roman"/>
          <w:sz w:val="28"/>
          <w:szCs w:val="28"/>
        </w:rPr>
        <w:t>Trichomonas</w:t>
      </w:r>
      <w:proofErr w:type="spellEnd"/>
      <w:r w:rsidRPr="00407B4F">
        <w:rPr>
          <w:rFonts w:ascii="Times New Roman" w:hAnsi="Times New Roman" w:cs="Times New Roman"/>
          <w:sz w:val="28"/>
          <w:szCs w:val="28"/>
        </w:rPr>
        <w:t>, эхинококк и др.</w:t>
      </w:r>
    </w:p>
    <w:p w14:paraId="55D8D80B" w14:textId="77777777" w:rsidR="00407B4F" w:rsidRPr="00407B4F" w:rsidRDefault="00407B4F" w:rsidP="00407B4F">
      <w:pPr>
        <w:spacing w:after="0" w:line="240" w:lineRule="auto"/>
        <w:jc w:val="both"/>
        <w:rPr>
          <w:rFonts w:ascii="Times New Roman" w:hAnsi="Times New Roman" w:cs="Times New Roman"/>
          <w:sz w:val="28"/>
          <w:szCs w:val="28"/>
        </w:rPr>
      </w:pPr>
      <w:r w:rsidRPr="00407B4F">
        <w:rPr>
          <w:rFonts w:ascii="Times New Roman" w:hAnsi="Times New Roman" w:cs="Times New Roman"/>
          <w:sz w:val="28"/>
          <w:szCs w:val="28"/>
        </w:rPr>
        <w:t xml:space="preserve">              Среда обитания паразитов ограничена как во времени (жизнью хозяина), так и в пространстве. Поэтому основные адаптации направлены на возможность распространения в этой среде, передачи от одного хозяина к другому. Главнейшие приспособления к этому - повышенная способность к размножению, выработка сложных жизненных циклов, использование переносчиков и промежуточных хозяев.</w:t>
      </w:r>
    </w:p>
    <w:p w14:paraId="5957C08A" w14:textId="77777777" w:rsidR="000A5CBF" w:rsidRPr="002D51C7" w:rsidRDefault="000A5CBF" w:rsidP="000A5CBF">
      <w:pPr>
        <w:pStyle w:val="11"/>
        <w:jc w:val="both"/>
        <w:rPr>
          <w:sz w:val="28"/>
          <w:szCs w:val="28"/>
        </w:rPr>
      </w:pPr>
    </w:p>
    <w:p w14:paraId="16825097" w14:textId="77777777" w:rsidR="000A5CBF" w:rsidRPr="00DC6C0B" w:rsidRDefault="000A5CBF" w:rsidP="000A5CBF">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205A7E42" w14:textId="77777777" w:rsidR="000A5CBF" w:rsidRDefault="000A5CBF" w:rsidP="000A5CBF">
      <w:pPr>
        <w:spacing w:after="0" w:line="240" w:lineRule="auto"/>
        <w:rPr>
          <w:rFonts w:ascii="Times New Roman" w:hAnsi="Times New Roman" w:cs="Times New Roman"/>
          <w:sz w:val="28"/>
          <w:szCs w:val="28"/>
        </w:rPr>
      </w:pPr>
    </w:p>
    <w:p w14:paraId="3137CDCC" w14:textId="7DB84ADC" w:rsidR="006976D4" w:rsidRPr="006976D4" w:rsidRDefault="00C7326A" w:rsidP="006976D4">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1. </w:t>
      </w:r>
      <w:r w:rsidR="006976D4" w:rsidRPr="006976D4">
        <w:rPr>
          <w:rFonts w:ascii="Times New Roman" w:hAnsi="Times New Roman" w:cs="Times New Roman"/>
          <w:sz w:val="28"/>
          <w:szCs w:val="28"/>
          <w:lang/>
        </w:rPr>
        <w:t>Какие факторы относятся к эдафическим факторам?</w:t>
      </w:r>
    </w:p>
    <w:p w14:paraId="44DEE3D3" w14:textId="1A8BCB45" w:rsidR="006976D4" w:rsidRPr="006976D4" w:rsidRDefault="00C7326A" w:rsidP="006976D4">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2. </w:t>
      </w:r>
      <w:r w:rsidR="006976D4" w:rsidRPr="006976D4">
        <w:rPr>
          <w:rFonts w:ascii="Times New Roman" w:hAnsi="Times New Roman" w:cs="Times New Roman"/>
          <w:sz w:val="28"/>
          <w:szCs w:val="28"/>
          <w:lang/>
        </w:rPr>
        <w:t>Что включают в себя эдафические факторы?</w:t>
      </w:r>
    </w:p>
    <w:p w14:paraId="35D6F1E4" w14:textId="05264E07" w:rsidR="006976D4" w:rsidRPr="006976D4" w:rsidRDefault="00C7326A" w:rsidP="006976D4">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3. </w:t>
      </w:r>
      <w:r w:rsidR="006976D4" w:rsidRPr="006976D4">
        <w:rPr>
          <w:rFonts w:ascii="Times New Roman" w:hAnsi="Times New Roman" w:cs="Times New Roman"/>
          <w:sz w:val="28"/>
          <w:szCs w:val="28"/>
          <w:lang/>
        </w:rPr>
        <w:t>Как эдафические факторы влияют на животных?</w:t>
      </w:r>
    </w:p>
    <w:p w14:paraId="56215FB8" w14:textId="0DA50C83" w:rsidR="003F1E1C" w:rsidRPr="003F1E1C" w:rsidRDefault="00C7326A" w:rsidP="003F1E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3F1E1C" w:rsidRPr="003F1E1C">
        <w:rPr>
          <w:rFonts w:ascii="Times New Roman" w:hAnsi="Times New Roman" w:cs="Times New Roman"/>
          <w:sz w:val="28"/>
          <w:szCs w:val="28"/>
        </w:rPr>
        <w:t>Какие преимущества дает существование в качестве живого организма как среды обитания по сравнению с другими средами?</w:t>
      </w:r>
    </w:p>
    <w:p w14:paraId="5961F8D3" w14:textId="749D5CAA" w:rsidR="003F1E1C" w:rsidRPr="003F1E1C" w:rsidRDefault="00C7326A" w:rsidP="003F1E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3F1E1C" w:rsidRPr="003F1E1C">
        <w:rPr>
          <w:rFonts w:ascii="Times New Roman" w:hAnsi="Times New Roman" w:cs="Times New Roman"/>
          <w:sz w:val="28"/>
          <w:szCs w:val="28"/>
        </w:rPr>
        <w:t>Какие экологические трудности для обитателей создает организм как среда жизни?</w:t>
      </w:r>
    </w:p>
    <w:p w14:paraId="1E938E78" w14:textId="4AD93A2A" w:rsidR="003F1E1C" w:rsidRPr="003F1E1C" w:rsidRDefault="00C7326A" w:rsidP="003F1E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3F1E1C" w:rsidRPr="003F1E1C">
        <w:rPr>
          <w:rFonts w:ascii="Times New Roman" w:hAnsi="Times New Roman" w:cs="Times New Roman"/>
          <w:sz w:val="28"/>
          <w:szCs w:val="28"/>
        </w:rPr>
        <w:t>Каким образом взаимоотношения между организмами-хозяином и организмами-обитателями (например, паразитами) формируют эту среду?</w:t>
      </w:r>
    </w:p>
    <w:p w14:paraId="2B2B728A" w14:textId="0F38AD2C" w:rsidR="000A5CBF" w:rsidRPr="003F1E1C" w:rsidRDefault="00C7326A" w:rsidP="003F1E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3F1E1C" w:rsidRPr="003F1E1C">
        <w:rPr>
          <w:rFonts w:ascii="Times New Roman" w:hAnsi="Times New Roman" w:cs="Times New Roman"/>
          <w:sz w:val="28"/>
          <w:szCs w:val="28"/>
        </w:rPr>
        <w:t>В чем заключаются преимущества и недостатки жизни внутри другого организма по сравнению с жизнью на суше или в воде?</w:t>
      </w:r>
    </w:p>
    <w:p w14:paraId="2091069E" w14:textId="3185A9C3"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BB017A" w:rsidRPr="00BB017A">
        <w:rPr>
          <w:rFonts w:ascii="Times New Roman" w:hAnsi="Times New Roman" w:cs="Times New Roman"/>
          <w:sz w:val="28"/>
          <w:szCs w:val="28"/>
        </w:rPr>
        <w:t>Какие организмы живут в почве и как они её заселяют?</w:t>
      </w:r>
    </w:p>
    <w:p w14:paraId="76B79FF4" w14:textId="584CECC1"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BB017A" w:rsidRPr="00BB017A">
        <w:rPr>
          <w:rFonts w:ascii="Times New Roman" w:hAnsi="Times New Roman" w:cs="Times New Roman"/>
          <w:sz w:val="28"/>
          <w:szCs w:val="28"/>
        </w:rPr>
        <w:t>Какие компоненты составляют почву и почему она считается сложной средой?</w:t>
      </w:r>
    </w:p>
    <w:p w14:paraId="7D805B8F" w14:textId="399796C9"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BB017A" w:rsidRPr="00BB017A">
        <w:rPr>
          <w:rFonts w:ascii="Times New Roman" w:hAnsi="Times New Roman" w:cs="Times New Roman"/>
          <w:sz w:val="28"/>
          <w:szCs w:val="28"/>
        </w:rPr>
        <w:t xml:space="preserve">Какое значение имеет почва для жизни на Земле? </w:t>
      </w:r>
    </w:p>
    <w:p w14:paraId="41FF3406" w14:textId="0F61DCE3"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BB017A" w:rsidRPr="00BB017A">
        <w:rPr>
          <w:rFonts w:ascii="Times New Roman" w:hAnsi="Times New Roman" w:cs="Times New Roman"/>
          <w:sz w:val="28"/>
          <w:szCs w:val="28"/>
        </w:rPr>
        <w:t>Как почва обеспечивает среду для существования для разных организмов?</w:t>
      </w:r>
    </w:p>
    <w:p w14:paraId="767B975A" w14:textId="4ED970D6"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BB017A" w:rsidRPr="00BB017A">
        <w:rPr>
          <w:rFonts w:ascii="Times New Roman" w:hAnsi="Times New Roman" w:cs="Times New Roman"/>
          <w:sz w:val="28"/>
          <w:szCs w:val="28"/>
        </w:rPr>
        <w:t>Каким образом почвенные животные и растения влияют друг на друга?</w:t>
      </w:r>
    </w:p>
    <w:p w14:paraId="7E6A5B57" w14:textId="16610EC4"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BB017A" w:rsidRPr="00BB017A">
        <w:rPr>
          <w:rFonts w:ascii="Times New Roman" w:hAnsi="Times New Roman" w:cs="Times New Roman"/>
          <w:sz w:val="28"/>
          <w:szCs w:val="28"/>
        </w:rPr>
        <w:t>Какая связь между почвой как средой обитания и почвообразованием?</w:t>
      </w:r>
    </w:p>
    <w:p w14:paraId="513F1E5A" w14:textId="2C1CB305"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BB017A" w:rsidRPr="00BB017A">
        <w:rPr>
          <w:rFonts w:ascii="Times New Roman" w:hAnsi="Times New Roman" w:cs="Times New Roman"/>
          <w:sz w:val="28"/>
          <w:szCs w:val="28"/>
        </w:rPr>
        <w:t>Какие факторы влияют на состав и свойства почвы как среды обитания?</w:t>
      </w:r>
    </w:p>
    <w:p w14:paraId="7D7C455F" w14:textId="642126EA" w:rsidR="00BB017A" w:rsidRPr="00BB017A" w:rsidRDefault="00C7326A" w:rsidP="00BB01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BB017A" w:rsidRPr="00BB017A">
        <w:rPr>
          <w:rFonts w:ascii="Times New Roman" w:hAnsi="Times New Roman" w:cs="Times New Roman"/>
          <w:sz w:val="28"/>
          <w:szCs w:val="28"/>
        </w:rPr>
        <w:t>Как почва поддерживает биоразнообразие?</w:t>
      </w:r>
    </w:p>
    <w:p w14:paraId="0D09A2B2" w14:textId="7D05EEBE" w:rsidR="003F1E1C" w:rsidRPr="003F1E1C" w:rsidRDefault="00C7326A" w:rsidP="00C732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3CD5EB4E" w14:textId="77777777" w:rsidR="000A5CBF" w:rsidRPr="00F77CD2" w:rsidRDefault="000A5CBF" w:rsidP="000A5CBF">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75B0DAA3"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1. Зобов В.В. Экология животных. Учебное пособие: полный курс лекций. Казань, 2012. </w:t>
      </w:r>
      <w:r>
        <w:rPr>
          <w:rFonts w:ascii="Times New Roman" w:eastAsia="Times New Roman" w:hAnsi="Times New Roman" w:cs="Times New Roman"/>
          <w:sz w:val="28"/>
          <w:szCs w:val="28"/>
          <w:lang w:eastAsia="ru-RU"/>
        </w:rPr>
        <w:t>– 120 с.</w:t>
      </w:r>
    </w:p>
    <w:p w14:paraId="1CC08E1C"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2. Дауда Т. А., </w:t>
      </w:r>
      <w:proofErr w:type="spellStart"/>
      <w:r w:rsidRPr="00F51C2B">
        <w:rPr>
          <w:rFonts w:ascii="Times New Roman" w:eastAsia="Times New Roman" w:hAnsi="Times New Roman" w:cs="Times New Roman"/>
          <w:sz w:val="28"/>
          <w:szCs w:val="28"/>
          <w:lang w:eastAsia="ru-RU"/>
        </w:rPr>
        <w:t>Кощаев</w:t>
      </w:r>
      <w:proofErr w:type="spellEnd"/>
      <w:r w:rsidRPr="00F51C2B">
        <w:rPr>
          <w:rFonts w:ascii="Times New Roman" w:eastAsia="Times New Roman" w:hAnsi="Times New Roman" w:cs="Times New Roman"/>
          <w:sz w:val="28"/>
          <w:szCs w:val="28"/>
          <w:lang w:eastAsia="ru-RU"/>
        </w:rPr>
        <w:t xml:space="preserve"> А. Г. Экология животных: Учебное пособие. </w:t>
      </w:r>
      <w:r>
        <w:rPr>
          <w:rFonts w:ascii="Times New Roman" w:eastAsia="Times New Roman" w:hAnsi="Times New Roman" w:cs="Times New Roman"/>
          <w:sz w:val="28"/>
          <w:szCs w:val="28"/>
          <w:lang w:eastAsia="ru-RU"/>
        </w:rPr>
        <w:t>-</w:t>
      </w:r>
      <w:r w:rsidRPr="00F51C2B">
        <w:rPr>
          <w:rFonts w:ascii="Times New Roman" w:eastAsia="Times New Roman" w:hAnsi="Times New Roman" w:cs="Times New Roman"/>
          <w:sz w:val="28"/>
          <w:szCs w:val="28"/>
          <w:lang w:eastAsia="ru-RU"/>
        </w:rPr>
        <w:t xml:space="preserve"> СПб., 2015. </w:t>
      </w:r>
      <w:r>
        <w:rPr>
          <w:rFonts w:ascii="Times New Roman" w:eastAsia="Times New Roman" w:hAnsi="Times New Roman" w:cs="Times New Roman"/>
          <w:sz w:val="28"/>
          <w:szCs w:val="28"/>
          <w:lang w:eastAsia="ru-RU"/>
        </w:rPr>
        <w:t>– 271 с.</w:t>
      </w:r>
    </w:p>
    <w:p w14:paraId="22189B6B" w14:textId="77777777" w:rsidR="000A5CBF" w:rsidRPr="00744829" w:rsidRDefault="000A5CBF" w:rsidP="000A5CBF">
      <w:pPr>
        <w:spacing w:after="0" w:line="240" w:lineRule="auto"/>
        <w:ind w:firstLine="567"/>
        <w:jc w:val="both"/>
        <w:rPr>
          <w:rFonts w:ascii="Times New Roman" w:eastAsia="Times New Roman" w:hAnsi="Times New Roman" w:cs="Times New Roman"/>
          <w:sz w:val="28"/>
          <w:szCs w:val="28"/>
          <w:lang w:val="en-US" w:eastAsia="ru-RU"/>
        </w:rPr>
      </w:pPr>
      <w:r w:rsidRPr="00F51C2B">
        <w:rPr>
          <w:rFonts w:ascii="Times New Roman" w:eastAsia="Times New Roman" w:hAnsi="Times New Roman" w:cs="Times New Roman"/>
          <w:sz w:val="28"/>
          <w:szCs w:val="28"/>
          <w:lang w:eastAsia="ru-RU"/>
        </w:rPr>
        <w:t>3. Антропогенные факторы изменения животного мира // Экология — учебные материалы.</w:t>
      </w:r>
      <w:r>
        <w:rPr>
          <w:rFonts w:ascii="Times New Roman" w:eastAsia="Times New Roman" w:hAnsi="Times New Roman" w:cs="Times New Roman"/>
          <w:sz w:val="28"/>
          <w:szCs w:val="28"/>
          <w:lang w:eastAsia="ru-RU"/>
        </w:rPr>
        <w:t xml:space="preserve"> - </w:t>
      </w:r>
      <w:r w:rsidRPr="00744829">
        <w:rPr>
          <w:rFonts w:ascii="Times New Roman" w:eastAsia="Times New Roman" w:hAnsi="Times New Roman" w:cs="Times New Roman"/>
          <w:sz w:val="28"/>
          <w:szCs w:val="28"/>
          <w:lang w:eastAsia="ru-RU"/>
        </w:rPr>
        <w:t xml:space="preserve">2019. </w:t>
      </w:r>
      <w:r w:rsidRPr="00744829">
        <w:rPr>
          <w:rFonts w:ascii="Times New Roman" w:eastAsia="Times New Roman" w:hAnsi="Times New Roman" w:cs="Times New Roman"/>
          <w:sz w:val="28"/>
          <w:szCs w:val="28"/>
          <w:lang w:val="en-US" w:eastAsia="ru-RU"/>
        </w:rPr>
        <w:t xml:space="preserve">URL: https://www.ecology-education.ru/index.php?Action=full&amp;id=463. </w:t>
      </w:r>
    </w:p>
    <w:p w14:paraId="250F2A25"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sidRPr="000A5CBF">
        <w:rPr>
          <w:rFonts w:ascii="Times New Roman" w:eastAsia="Times New Roman" w:hAnsi="Times New Roman" w:cs="Times New Roman"/>
          <w:sz w:val="28"/>
          <w:szCs w:val="28"/>
          <w:lang w:val="en-US" w:eastAsia="ru-RU"/>
        </w:rPr>
        <w:t xml:space="preserve">4. </w:t>
      </w:r>
      <w:proofErr w:type="spellStart"/>
      <w:r w:rsidRPr="00F51C2B">
        <w:rPr>
          <w:rFonts w:ascii="Times New Roman" w:eastAsia="Times New Roman" w:hAnsi="Times New Roman" w:cs="Times New Roman"/>
          <w:sz w:val="28"/>
          <w:szCs w:val="28"/>
          <w:lang w:eastAsia="ru-RU"/>
        </w:rPr>
        <w:t>Бейсенова</w:t>
      </w:r>
      <w:proofErr w:type="spellEnd"/>
      <w:r w:rsidRPr="000A5CBF">
        <w:rPr>
          <w:rFonts w:ascii="Times New Roman" w:eastAsia="Times New Roman" w:hAnsi="Times New Roman" w:cs="Times New Roman"/>
          <w:sz w:val="28"/>
          <w:szCs w:val="28"/>
          <w:lang w:val="en-US" w:eastAsia="ru-RU"/>
        </w:rPr>
        <w:t xml:space="preserve"> A.C., </w:t>
      </w:r>
      <w:proofErr w:type="spellStart"/>
      <w:r w:rsidRPr="00F51C2B">
        <w:rPr>
          <w:rFonts w:ascii="Times New Roman" w:eastAsia="Times New Roman" w:hAnsi="Times New Roman" w:cs="Times New Roman"/>
          <w:sz w:val="28"/>
          <w:szCs w:val="28"/>
          <w:lang w:eastAsia="ru-RU"/>
        </w:rPr>
        <w:t>Шилдебаев</w:t>
      </w:r>
      <w:proofErr w:type="spellEnd"/>
      <w:r w:rsidRPr="000A5CBF">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Ж</w:t>
      </w:r>
      <w:r w:rsidRPr="000A5CBF">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Б</w:t>
      </w:r>
      <w:r w:rsidRPr="000A5CBF">
        <w:rPr>
          <w:rFonts w:ascii="Times New Roman" w:eastAsia="Times New Roman" w:hAnsi="Times New Roman" w:cs="Times New Roman"/>
          <w:sz w:val="28"/>
          <w:szCs w:val="28"/>
          <w:lang w:val="en-US" w:eastAsia="ru-RU"/>
        </w:rPr>
        <w:t xml:space="preserve">., </w:t>
      </w:r>
      <w:proofErr w:type="spellStart"/>
      <w:r w:rsidRPr="00F51C2B">
        <w:rPr>
          <w:rFonts w:ascii="Times New Roman" w:eastAsia="Times New Roman" w:hAnsi="Times New Roman" w:cs="Times New Roman"/>
          <w:sz w:val="28"/>
          <w:szCs w:val="28"/>
          <w:lang w:eastAsia="ru-RU"/>
        </w:rPr>
        <w:t>Сауибаева</w:t>
      </w:r>
      <w:proofErr w:type="spellEnd"/>
      <w:r w:rsidRPr="000A5CBF">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Г</w:t>
      </w:r>
      <w:r w:rsidRPr="000A5CBF">
        <w:rPr>
          <w:rFonts w:ascii="Times New Roman" w:eastAsia="Times New Roman" w:hAnsi="Times New Roman" w:cs="Times New Roman"/>
          <w:sz w:val="28"/>
          <w:szCs w:val="28"/>
          <w:lang w:val="en-US" w:eastAsia="ru-RU"/>
        </w:rPr>
        <w:t>.</w:t>
      </w:r>
      <w:r w:rsidRPr="00F51C2B">
        <w:rPr>
          <w:rFonts w:ascii="Times New Roman" w:eastAsia="Times New Roman" w:hAnsi="Times New Roman" w:cs="Times New Roman"/>
          <w:sz w:val="28"/>
          <w:szCs w:val="28"/>
          <w:lang w:eastAsia="ru-RU"/>
        </w:rPr>
        <w:t>З</w:t>
      </w:r>
      <w:r w:rsidRPr="000A5CBF">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Экология</w:t>
      </w:r>
      <w:r w:rsidRPr="000A5CBF">
        <w:rPr>
          <w:rFonts w:ascii="Times New Roman" w:eastAsia="Times New Roman" w:hAnsi="Times New Roman" w:cs="Times New Roman"/>
          <w:sz w:val="28"/>
          <w:szCs w:val="28"/>
          <w:lang w:val="en-US" w:eastAsia="ru-RU"/>
        </w:rPr>
        <w:t xml:space="preserve">. </w:t>
      </w:r>
      <w:r w:rsidRPr="00F51C2B">
        <w:rPr>
          <w:rFonts w:ascii="Times New Roman" w:eastAsia="Times New Roman" w:hAnsi="Times New Roman" w:cs="Times New Roman"/>
          <w:sz w:val="28"/>
          <w:szCs w:val="28"/>
          <w:lang w:eastAsia="ru-RU"/>
        </w:rPr>
        <w:t xml:space="preserve">Алматы, 2001. </w:t>
      </w:r>
    </w:p>
    <w:p w14:paraId="51D091DA"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sidRPr="00F51C2B">
        <w:rPr>
          <w:rFonts w:ascii="Times New Roman" w:eastAsia="Times New Roman" w:hAnsi="Times New Roman" w:cs="Times New Roman"/>
          <w:sz w:val="28"/>
          <w:szCs w:val="28"/>
          <w:lang w:eastAsia="ru-RU"/>
        </w:rPr>
        <w:t xml:space="preserve">5. </w:t>
      </w:r>
      <w:r w:rsidRPr="00B65204">
        <w:rPr>
          <w:rFonts w:ascii="Times New Roman" w:eastAsia="Times New Roman" w:hAnsi="Times New Roman" w:cs="Times New Roman"/>
          <w:sz w:val="28"/>
          <w:szCs w:val="28"/>
          <w:lang w:eastAsia="ru-RU"/>
        </w:rPr>
        <w:t>Иванов А.А., Войнова О.А., Ксенофонтов Д.А., Полякова Е.П.</w:t>
      </w:r>
      <w:r>
        <w:rPr>
          <w:rFonts w:ascii="Times New Roman" w:eastAsia="Times New Roman" w:hAnsi="Times New Roman" w:cs="Times New Roman"/>
          <w:sz w:val="28"/>
          <w:szCs w:val="28"/>
          <w:lang w:eastAsia="ru-RU"/>
        </w:rPr>
        <w:t xml:space="preserve"> </w:t>
      </w:r>
      <w:r w:rsidRPr="00F51C2B">
        <w:rPr>
          <w:rFonts w:ascii="Times New Roman" w:eastAsia="Times New Roman" w:hAnsi="Times New Roman" w:cs="Times New Roman"/>
          <w:sz w:val="28"/>
          <w:szCs w:val="28"/>
          <w:lang w:eastAsia="ru-RU"/>
        </w:rPr>
        <w:t>Сравнительная физиология животных: учебник для студентов высших учебных заведений. -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2010.</w:t>
      </w:r>
    </w:p>
    <w:p w14:paraId="49782BD1"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Шарафутдинов Г. С. Основы Экологии животных. </w:t>
      </w:r>
      <w:r w:rsidRPr="00F51C2B">
        <w:rPr>
          <w:rFonts w:ascii="Times New Roman" w:eastAsia="Times New Roman" w:hAnsi="Times New Roman" w:cs="Times New Roman"/>
          <w:sz w:val="28"/>
          <w:szCs w:val="28"/>
          <w:lang w:eastAsia="ru-RU"/>
        </w:rPr>
        <w:t>- Санкт</w:t>
      </w:r>
      <w:r>
        <w:rPr>
          <w:rFonts w:ascii="Times New Roman" w:eastAsia="Times New Roman" w:hAnsi="Times New Roman" w:cs="Times New Roman"/>
          <w:sz w:val="28"/>
          <w:szCs w:val="28"/>
          <w:lang w:eastAsia="ru-RU"/>
        </w:rPr>
        <w:t>-П</w:t>
      </w:r>
      <w:r w:rsidRPr="00F51C2B">
        <w:rPr>
          <w:rFonts w:ascii="Times New Roman" w:eastAsia="Times New Roman" w:hAnsi="Times New Roman" w:cs="Times New Roman"/>
          <w:sz w:val="28"/>
          <w:szCs w:val="28"/>
          <w:lang w:eastAsia="ru-RU"/>
        </w:rPr>
        <w:t>етербург, 20</w:t>
      </w:r>
      <w:r>
        <w:rPr>
          <w:rFonts w:ascii="Times New Roman" w:eastAsia="Times New Roman" w:hAnsi="Times New Roman" w:cs="Times New Roman"/>
          <w:sz w:val="28"/>
          <w:szCs w:val="28"/>
          <w:lang w:eastAsia="ru-RU"/>
        </w:rPr>
        <w:t>22</w:t>
      </w:r>
      <w:r w:rsidRPr="00F51C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34 с. </w:t>
      </w:r>
    </w:p>
    <w:p w14:paraId="2235BFAD"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w:t>
      </w:r>
      <w:r w:rsidRPr="00486282">
        <w:rPr>
          <w:rFonts w:ascii="Times New Roman" w:eastAsia="Times New Roman" w:hAnsi="Times New Roman" w:cs="Times New Roman"/>
          <w:sz w:val="28"/>
          <w:szCs w:val="28"/>
          <w:lang w:eastAsia="ru-RU"/>
        </w:rPr>
        <w:t>аварин А. А.</w:t>
      </w:r>
      <w:r>
        <w:rPr>
          <w:rFonts w:ascii="Times New Roman" w:eastAsia="Times New Roman" w:hAnsi="Times New Roman" w:cs="Times New Roman"/>
          <w:sz w:val="28"/>
          <w:szCs w:val="28"/>
          <w:lang w:eastAsia="ru-RU"/>
        </w:rPr>
        <w:t xml:space="preserve"> Э</w:t>
      </w:r>
      <w:r w:rsidRPr="00486282">
        <w:rPr>
          <w:rFonts w:ascii="Times New Roman" w:eastAsia="Times New Roman" w:hAnsi="Times New Roman" w:cs="Times New Roman"/>
          <w:sz w:val="28"/>
          <w:szCs w:val="28"/>
          <w:lang w:eastAsia="ru-RU"/>
        </w:rPr>
        <w:t>кология животных</w:t>
      </w:r>
      <w:r>
        <w:rPr>
          <w:rFonts w:ascii="Times New Roman" w:eastAsia="Times New Roman" w:hAnsi="Times New Roman" w:cs="Times New Roman"/>
          <w:sz w:val="28"/>
          <w:szCs w:val="28"/>
          <w:lang w:eastAsia="ru-RU"/>
        </w:rPr>
        <w:t xml:space="preserve">. - </w:t>
      </w:r>
      <w:r w:rsidRPr="001D709D">
        <w:rPr>
          <w:rFonts w:ascii="Times New Roman" w:eastAsia="Times New Roman" w:hAnsi="Times New Roman" w:cs="Times New Roman"/>
          <w:sz w:val="28"/>
          <w:szCs w:val="28"/>
          <w:lang w:eastAsia="ru-RU"/>
        </w:rPr>
        <w:t>Гомель, 2012</w:t>
      </w:r>
      <w:r>
        <w:rPr>
          <w:rFonts w:ascii="Times New Roman" w:eastAsia="Times New Roman" w:hAnsi="Times New Roman" w:cs="Times New Roman"/>
          <w:sz w:val="28"/>
          <w:szCs w:val="28"/>
          <w:lang w:eastAsia="ru-RU"/>
        </w:rPr>
        <w:t xml:space="preserve">. -39 с. </w:t>
      </w:r>
    </w:p>
    <w:p w14:paraId="03072605" w14:textId="77777777" w:rsidR="000A5CBF" w:rsidRDefault="000A5CBF" w:rsidP="000A5CBF">
      <w:pPr>
        <w:spacing w:after="0" w:line="240" w:lineRule="auto"/>
        <w:ind w:firstLine="567"/>
        <w:jc w:val="both"/>
        <w:rPr>
          <w:rFonts w:ascii="Times New Roman" w:eastAsia="Times New Roman" w:hAnsi="Times New Roman" w:cs="Times New Roman"/>
          <w:sz w:val="28"/>
          <w:szCs w:val="28"/>
          <w:lang w:eastAsia="ru-RU"/>
        </w:rPr>
      </w:pPr>
      <w:r w:rsidRPr="00486282">
        <w:rPr>
          <w:rFonts w:ascii="Times New Roman" w:eastAsia="Times New Roman" w:hAnsi="Times New Roman" w:cs="Times New Roman"/>
          <w:sz w:val="28"/>
          <w:szCs w:val="28"/>
          <w:lang w:eastAsia="ru-RU"/>
        </w:rPr>
        <w:cr/>
      </w:r>
    </w:p>
    <w:p w14:paraId="444A3CF2" w14:textId="77777777" w:rsidR="000A5CBF" w:rsidRPr="008178D6" w:rsidRDefault="000A5CBF" w:rsidP="000A5CBF">
      <w:pPr>
        <w:spacing w:after="0" w:line="240" w:lineRule="auto"/>
        <w:ind w:firstLine="567"/>
        <w:jc w:val="both"/>
      </w:pPr>
    </w:p>
    <w:p w14:paraId="412DF273"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C2A"/>
    <w:multiLevelType w:val="multilevel"/>
    <w:tmpl w:val="5AC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A0A54"/>
    <w:multiLevelType w:val="multilevel"/>
    <w:tmpl w:val="AFEEF0F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7183B"/>
    <w:multiLevelType w:val="hybridMultilevel"/>
    <w:tmpl w:val="459CD330"/>
    <w:lvl w:ilvl="0" w:tplc="B1522718">
      <w:start w:val="1"/>
      <w:numFmt w:val="decimal"/>
      <w:lvlText w:val="%1."/>
      <w:lvlJc w:val="left"/>
      <w:pPr>
        <w:ind w:left="720" w:hanging="360"/>
      </w:pPr>
      <w:rPr>
        <w:rFonts w:hint="default"/>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2D2A0F"/>
    <w:multiLevelType w:val="hybridMultilevel"/>
    <w:tmpl w:val="E8C8D9E4"/>
    <w:lvl w:ilvl="0" w:tplc="723CFC9E">
      <w:start w:val="1"/>
      <w:numFmt w:val="decimal"/>
      <w:lvlText w:val="%1)"/>
      <w:lvlJc w:val="left"/>
      <w:pPr>
        <w:ind w:left="1020" w:hanging="360"/>
      </w:pPr>
      <w:rPr>
        <w:rFonts w:hint="default"/>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num w:numId="1" w16cid:durableId="1700230901">
    <w:abstractNumId w:val="2"/>
  </w:num>
  <w:num w:numId="2" w16cid:durableId="1714694397">
    <w:abstractNumId w:val="3"/>
  </w:num>
  <w:num w:numId="3" w16cid:durableId="914903315">
    <w:abstractNumId w:val="1"/>
  </w:num>
  <w:num w:numId="4" w16cid:durableId="19701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97"/>
    <w:rsid w:val="000A5CBF"/>
    <w:rsid w:val="00184599"/>
    <w:rsid w:val="001C0D81"/>
    <w:rsid w:val="00321E8E"/>
    <w:rsid w:val="003F1E1C"/>
    <w:rsid w:val="00407B4F"/>
    <w:rsid w:val="0041445A"/>
    <w:rsid w:val="004C52CE"/>
    <w:rsid w:val="006976D4"/>
    <w:rsid w:val="007827F7"/>
    <w:rsid w:val="007A29BD"/>
    <w:rsid w:val="00BA1097"/>
    <w:rsid w:val="00BB017A"/>
    <w:rsid w:val="00C7326A"/>
    <w:rsid w:val="00F04A71"/>
    <w:rsid w:val="00F57194"/>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93F0"/>
  <w15:chartTrackingRefBased/>
  <w15:docId w15:val="{B5338A59-33FA-4CC6-ADBB-6EBEC074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CBF"/>
    <w:pPr>
      <w:spacing w:line="259" w:lineRule="auto"/>
    </w:pPr>
    <w:rPr>
      <w:kern w:val="0"/>
      <w:sz w:val="22"/>
      <w:szCs w:val="22"/>
      <w:lang w:val="ru-RU"/>
      <w14:ligatures w14:val="none"/>
    </w:rPr>
  </w:style>
  <w:style w:type="paragraph" w:styleId="1">
    <w:name w:val="heading 1"/>
    <w:basedOn w:val="a"/>
    <w:next w:val="a"/>
    <w:link w:val="10"/>
    <w:uiPriority w:val="9"/>
    <w:qFormat/>
    <w:rsid w:val="00BA1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1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10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10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10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10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10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10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10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09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109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109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109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109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10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10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A10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1097"/>
    <w:rPr>
      <w:rFonts w:eastAsiaTheme="majorEastAsia" w:cstheme="majorBidi"/>
      <w:color w:val="272727" w:themeColor="text1" w:themeTint="D8"/>
    </w:rPr>
  </w:style>
  <w:style w:type="paragraph" w:styleId="a3">
    <w:name w:val="Title"/>
    <w:basedOn w:val="a"/>
    <w:next w:val="a"/>
    <w:link w:val="a4"/>
    <w:uiPriority w:val="10"/>
    <w:qFormat/>
    <w:rsid w:val="00BA1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1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0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10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1097"/>
    <w:pPr>
      <w:spacing w:before="160"/>
      <w:jc w:val="center"/>
    </w:pPr>
    <w:rPr>
      <w:i/>
      <w:iCs/>
      <w:color w:val="404040" w:themeColor="text1" w:themeTint="BF"/>
    </w:rPr>
  </w:style>
  <w:style w:type="character" w:customStyle="1" w:styleId="22">
    <w:name w:val="Цитата 2 Знак"/>
    <w:basedOn w:val="a0"/>
    <w:link w:val="21"/>
    <w:uiPriority w:val="29"/>
    <w:rsid w:val="00BA1097"/>
    <w:rPr>
      <w:i/>
      <w:iCs/>
      <w:color w:val="404040" w:themeColor="text1" w:themeTint="BF"/>
    </w:rPr>
  </w:style>
  <w:style w:type="paragraph" w:styleId="a7">
    <w:name w:val="List Paragraph"/>
    <w:basedOn w:val="a"/>
    <w:uiPriority w:val="34"/>
    <w:qFormat/>
    <w:rsid w:val="00BA1097"/>
    <w:pPr>
      <w:ind w:left="720"/>
      <w:contextualSpacing/>
    </w:pPr>
  </w:style>
  <w:style w:type="character" w:styleId="a8">
    <w:name w:val="Intense Emphasis"/>
    <w:basedOn w:val="a0"/>
    <w:uiPriority w:val="21"/>
    <w:qFormat/>
    <w:rsid w:val="00BA1097"/>
    <w:rPr>
      <w:i/>
      <w:iCs/>
      <w:color w:val="0F4761" w:themeColor="accent1" w:themeShade="BF"/>
    </w:rPr>
  </w:style>
  <w:style w:type="paragraph" w:styleId="a9">
    <w:name w:val="Intense Quote"/>
    <w:basedOn w:val="a"/>
    <w:next w:val="a"/>
    <w:link w:val="aa"/>
    <w:uiPriority w:val="30"/>
    <w:qFormat/>
    <w:rsid w:val="00BA1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A1097"/>
    <w:rPr>
      <w:i/>
      <w:iCs/>
      <w:color w:val="0F4761" w:themeColor="accent1" w:themeShade="BF"/>
    </w:rPr>
  </w:style>
  <w:style w:type="character" w:styleId="ab">
    <w:name w:val="Intense Reference"/>
    <w:basedOn w:val="a0"/>
    <w:uiPriority w:val="32"/>
    <w:qFormat/>
    <w:rsid w:val="00BA1097"/>
    <w:rPr>
      <w:b/>
      <w:bCs/>
      <w:smallCaps/>
      <w:color w:val="0F4761" w:themeColor="accent1" w:themeShade="BF"/>
      <w:spacing w:val="5"/>
    </w:rPr>
  </w:style>
  <w:style w:type="character" w:customStyle="1" w:styleId="ac">
    <w:name w:val="Основной текст_"/>
    <w:basedOn w:val="a0"/>
    <w:link w:val="11"/>
    <w:rsid w:val="000A5CBF"/>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c"/>
    <w:rsid w:val="000A5CBF"/>
    <w:pPr>
      <w:widowControl w:val="0"/>
      <w:shd w:val="clear" w:color="auto" w:fill="FFFFFF"/>
      <w:spacing w:after="0" w:line="240" w:lineRule="auto"/>
      <w:ind w:firstLine="320"/>
    </w:pPr>
    <w:rPr>
      <w:rFonts w:ascii="Times New Roman" w:eastAsia="Times New Roman" w:hAnsi="Times New Roman" w:cs="Times New Roman"/>
      <w:kern w:val="2"/>
      <w:sz w:val="20"/>
      <w:szCs w:val="20"/>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4078</Words>
  <Characters>27247</Characters>
  <Application>Microsoft Office Word</Application>
  <DocSecurity>0</DocSecurity>
  <Lines>801</Lines>
  <Paragraphs>467</Paragraphs>
  <ScaleCrop>false</ScaleCrop>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14</cp:revision>
  <dcterms:created xsi:type="dcterms:W3CDTF">2025-11-12T13:40:00Z</dcterms:created>
  <dcterms:modified xsi:type="dcterms:W3CDTF">2025-11-12T15:34:00Z</dcterms:modified>
</cp:coreProperties>
</file>