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5D4" w:rsidRDefault="005055D4" w:rsidP="00E70A23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0A23">
        <w:rPr>
          <w:rFonts w:ascii="Times New Roman" w:hAnsi="Times New Roman" w:cs="Times New Roman"/>
          <w:sz w:val="24"/>
          <w:szCs w:val="24"/>
          <w:lang w:val="kk-KZ"/>
        </w:rPr>
        <w:t>Дәріс 9.</w:t>
      </w:r>
      <w:r w:rsidRPr="005055D4">
        <w:rPr>
          <w:rFonts w:ascii="Times New Roman" w:hAnsi="Times New Roman" w:cs="Times New Roman"/>
          <w:sz w:val="24"/>
          <w:szCs w:val="24"/>
          <w:lang w:val="kk-KZ"/>
        </w:rPr>
        <w:t xml:space="preserve"> Машиналық оқыту алгоритмдері (1 бөлім)</w:t>
      </w:r>
    </w:p>
    <w:p w:rsidR="00E70A23" w:rsidRPr="005055D4" w:rsidRDefault="00E70A23" w:rsidP="00E70A23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0A23" w:rsidRDefault="005055D4" w:rsidP="00F92756">
      <w:pPr>
        <w:pStyle w:val="3"/>
        <w:tabs>
          <w:tab w:val="left" w:pos="-142"/>
        </w:tabs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 w:rsidRPr="005055D4">
        <w:rPr>
          <w:sz w:val="24"/>
          <w:szCs w:val="24"/>
          <w:lang w:val="kk-KZ"/>
        </w:rPr>
        <w:t xml:space="preserve"> </w:t>
      </w:r>
      <w:r w:rsidR="00F92756" w:rsidRPr="00F92756">
        <w:rPr>
          <w:sz w:val="24"/>
          <w:szCs w:val="24"/>
          <w:lang w:val="kk-KZ"/>
        </w:rPr>
        <w:t>Дәрістің мақсаты</w:t>
      </w:r>
      <w:r w:rsidR="00F92756">
        <w:rPr>
          <w:sz w:val="24"/>
          <w:szCs w:val="24"/>
          <w:lang w:val="kk-KZ"/>
        </w:rPr>
        <w:t xml:space="preserve">. </w:t>
      </w:r>
      <w:r w:rsidR="00F92756" w:rsidRPr="00F92756">
        <w:rPr>
          <w:rStyle w:val="citation-471"/>
          <w:b w:val="0"/>
          <w:sz w:val="24"/>
          <w:szCs w:val="24"/>
          <w:lang w:val="kk-KZ"/>
        </w:rPr>
        <w:t xml:space="preserve">Машиналық оқытудың (ML) негізгі ұғымдарымен, оның жасанды интеллект (AI) саласындағы орнымен және деректер ғылымындағы маңыздылығымен таныстыру </w:t>
      </w:r>
      <w:r w:rsidR="00F92756" w:rsidRPr="00F92756">
        <w:rPr>
          <w:b w:val="0"/>
          <w:sz w:val="24"/>
          <w:szCs w:val="24"/>
          <w:lang w:val="kk-KZ"/>
        </w:rPr>
        <w:t xml:space="preserve">. </w:t>
      </w:r>
      <w:r w:rsidR="00F92756" w:rsidRPr="00F92756">
        <w:rPr>
          <w:rStyle w:val="citation-470"/>
          <w:b w:val="0"/>
          <w:sz w:val="24"/>
          <w:szCs w:val="24"/>
          <w:lang w:val="kk-KZ"/>
        </w:rPr>
        <w:t>Одан әрі, дәріс машиналық оқыту алгоритмдерінің модель құрудағы "жүрегі" екенін түсіндіреді</w:t>
      </w:r>
      <w:r w:rsidR="00F92756" w:rsidRPr="00F92756">
        <w:rPr>
          <w:b w:val="0"/>
          <w:sz w:val="24"/>
          <w:szCs w:val="24"/>
          <w:lang w:val="kk-KZ"/>
        </w:rPr>
        <w:t xml:space="preserve">. </w:t>
      </w:r>
      <w:r w:rsidR="00F92756" w:rsidRPr="00F92756">
        <w:rPr>
          <w:rStyle w:val="citation-469"/>
          <w:b w:val="0"/>
          <w:sz w:val="24"/>
          <w:szCs w:val="24"/>
          <w:lang w:val="kk-KZ"/>
        </w:rPr>
        <w:t xml:space="preserve">Осы негізгі ұғымдардан кейін, үш негізгі, іргелі алгоритммен таныстыру көзделеді: K-жақын көршілер (KNN), Аңғал Байес (Naïve Bayes) және Қарапайым сызықтық регрессия </w:t>
      </w:r>
      <w:r w:rsidR="00F92756" w:rsidRPr="00F92756">
        <w:rPr>
          <w:b w:val="0"/>
          <w:sz w:val="24"/>
          <w:szCs w:val="24"/>
          <w:lang w:val="kk-KZ"/>
        </w:rPr>
        <w:t xml:space="preserve">. </w:t>
      </w:r>
      <w:r w:rsidR="00F92756" w:rsidRPr="00F92756">
        <w:rPr>
          <w:rStyle w:val="citation-468"/>
          <w:b w:val="0"/>
          <w:sz w:val="24"/>
          <w:szCs w:val="24"/>
          <w:lang w:val="kk-KZ"/>
        </w:rPr>
        <w:t>Соңында, осы әр алгоритмнің негізгі идеясы, математикалық негізі, артықшылықтары мен кемшіліктері талданатын болады</w:t>
      </w:r>
      <w:r w:rsidR="00F92756" w:rsidRPr="00F92756">
        <w:rPr>
          <w:b w:val="0"/>
          <w:sz w:val="24"/>
          <w:szCs w:val="24"/>
          <w:lang w:val="kk-KZ"/>
        </w:rPr>
        <w:t>.</w:t>
      </w:r>
    </w:p>
    <w:p w:rsidR="00F92756" w:rsidRDefault="00F92756" w:rsidP="00F92756">
      <w:pPr>
        <w:pStyle w:val="3"/>
        <w:tabs>
          <w:tab w:val="left" w:pos="-142"/>
        </w:tabs>
        <w:spacing w:before="0" w:beforeAutospacing="0" w:after="0" w:afterAutospacing="0" w:line="360" w:lineRule="auto"/>
        <w:ind w:left="-567"/>
        <w:jc w:val="both"/>
        <w:rPr>
          <w:sz w:val="24"/>
          <w:szCs w:val="24"/>
          <w:lang w:val="kk-KZ"/>
        </w:rPr>
      </w:pPr>
    </w:p>
    <w:p w:rsidR="00F92756" w:rsidRPr="00F92756" w:rsidRDefault="00F92756" w:rsidP="00F92756">
      <w:pPr>
        <w:pStyle w:val="3"/>
        <w:tabs>
          <w:tab w:val="left" w:pos="-142"/>
        </w:tabs>
        <w:spacing w:before="0" w:beforeAutospacing="0" w:after="0" w:afterAutospacing="0" w:line="360" w:lineRule="auto"/>
        <w:ind w:left="-567"/>
        <w:jc w:val="both"/>
        <w:rPr>
          <w:sz w:val="24"/>
          <w:szCs w:val="24"/>
          <w:lang w:val="kk-KZ"/>
        </w:rPr>
      </w:pPr>
    </w:p>
    <w:p w:rsidR="00E70A23" w:rsidRPr="00F92756" w:rsidRDefault="00E70A23" w:rsidP="00F92756">
      <w:pPr>
        <w:pStyle w:val="3"/>
        <w:spacing w:before="0" w:beforeAutospacing="0" w:after="0" w:afterAutospacing="0" w:line="360" w:lineRule="auto"/>
        <w:ind w:left="-567"/>
        <w:jc w:val="both"/>
        <w:rPr>
          <w:sz w:val="24"/>
          <w:szCs w:val="24"/>
          <w:lang w:val="kk-KZ"/>
        </w:rPr>
      </w:pPr>
      <w:r w:rsidRPr="00F92756">
        <w:rPr>
          <w:sz w:val="24"/>
          <w:szCs w:val="24"/>
          <w:lang w:val="kk-KZ"/>
        </w:rPr>
        <w:t>Негізгі сұрақтар:</w:t>
      </w:r>
    </w:p>
    <w:p w:rsidR="00E70A23" w:rsidRDefault="00E70A23" w:rsidP="00F92756">
      <w:pPr>
        <w:pStyle w:val="a6"/>
        <w:numPr>
          <w:ilvl w:val="0"/>
          <w:numId w:val="12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proofErr w:type="spellStart"/>
      <w:r>
        <w:rPr>
          <w:rStyle w:val="citation-1441"/>
        </w:rPr>
        <w:t>Машиналық</w:t>
      </w:r>
      <w:proofErr w:type="spellEnd"/>
      <w:r>
        <w:rPr>
          <w:rStyle w:val="citation-1441"/>
        </w:rPr>
        <w:t xml:space="preserve"> </w:t>
      </w:r>
      <w:proofErr w:type="spellStart"/>
      <w:r>
        <w:rPr>
          <w:rStyle w:val="citation-1441"/>
        </w:rPr>
        <w:t>оқыту</w:t>
      </w:r>
      <w:proofErr w:type="spellEnd"/>
      <w:r>
        <w:rPr>
          <w:rStyle w:val="citation-1441"/>
        </w:rPr>
        <w:t xml:space="preserve"> </w:t>
      </w:r>
      <w:proofErr w:type="spellStart"/>
      <w:r>
        <w:rPr>
          <w:rStyle w:val="citation-1441"/>
        </w:rPr>
        <w:t>дегеніміз</w:t>
      </w:r>
      <w:proofErr w:type="spellEnd"/>
      <w:r>
        <w:rPr>
          <w:rStyle w:val="citation-1441"/>
        </w:rPr>
        <w:t xml:space="preserve"> не </w:t>
      </w:r>
      <w:proofErr w:type="spellStart"/>
      <w:r>
        <w:rPr>
          <w:rStyle w:val="citation-1441"/>
        </w:rPr>
        <w:t>және</w:t>
      </w:r>
      <w:proofErr w:type="spellEnd"/>
      <w:r>
        <w:rPr>
          <w:rStyle w:val="citation-1441"/>
        </w:rPr>
        <w:t xml:space="preserve"> </w:t>
      </w:r>
      <w:proofErr w:type="spellStart"/>
      <w:r>
        <w:rPr>
          <w:rStyle w:val="citation-1441"/>
        </w:rPr>
        <w:t>оның</w:t>
      </w:r>
      <w:proofErr w:type="spellEnd"/>
      <w:r>
        <w:rPr>
          <w:rStyle w:val="citation-1441"/>
        </w:rPr>
        <w:t xml:space="preserve"> </w:t>
      </w:r>
      <w:proofErr w:type="spellStart"/>
      <w:r>
        <w:rPr>
          <w:rStyle w:val="citation-1441"/>
        </w:rPr>
        <w:t>негізгі</w:t>
      </w:r>
      <w:proofErr w:type="spellEnd"/>
      <w:r>
        <w:rPr>
          <w:rStyle w:val="citation-1441"/>
        </w:rPr>
        <w:t xml:space="preserve"> </w:t>
      </w:r>
      <w:proofErr w:type="spellStart"/>
      <w:r>
        <w:rPr>
          <w:rStyle w:val="citation-1441"/>
        </w:rPr>
        <w:t>мақсаты</w:t>
      </w:r>
      <w:proofErr w:type="spellEnd"/>
      <w:r>
        <w:rPr>
          <w:rStyle w:val="citation-1441"/>
        </w:rPr>
        <w:t xml:space="preserve"> </w:t>
      </w:r>
      <w:proofErr w:type="spellStart"/>
      <w:r>
        <w:rPr>
          <w:rStyle w:val="citation-1441"/>
        </w:rPr>
        <w:t>қандай</w:t>
      </w:r>
      <w:proofErr w:type="spellEnd"/>
      <w:r>
        <w:rPr>
          <w:rStyle w:val="citation-1441"/>
        </w:rPr>
        <w:t xml:space="preserve">? </w:t>
      </w:r>
    </w:p>
    <w:p w:rsidR="00E70A23" w:rsidRDefault="00E70A23" w:rsidP="00F92756">
      <w:pPr>
        <w:pStyle w:val="a6"/>
        <w:numPr>
          <w:ilvl w:val="0"/>
          <w:numId w:val="12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r>
        <w:rPr>
          <w:rStyle w:val="citation-1440"/>
        </w:rPr>
        <w:t>K-</w:t>
      </w:r>
      <w:proofErr w:type="spellStart"/>
      <w:r>
        <w:rPr>
          <w:rStyle w:val="citation-1440"/>
        </w:rPr>
        <w:t>жақын</w:t>
      </w:r>
      <w:proofErr w:type="spellEnd"/>
      <w:r>
        <w:rPr>
          <w:rStyle w:val="citation-1440"/>
        </w:rPr>
        <w:t xml:space="preserve"> </w:t>
      </w:r>
      <w:proofErr w:type="spellStart"/>
      <w:r>
        <w:rPr>
          <w:rStyle w:val="citation-1440"/>
        </w:rPr>
        <w:t>көршілер</w:t>
      </w:r>
      <w:proofErr w:type="spellEnd"/>
      <w:r>
        <w:rPr>
          <w:rStyle w:val="citation-1440"/>
        </w:rPr>
        <w:t xml:space="preserve"> (KNN) </w:t>
      </w:r>
      <w:proofErr w:type="spellStart"/>
      <w:r>
        <w:rPr>
          <w:rStyle w:val="citation-1440"/>
        </w:rPr>
        <w:t>алгоритмі</w:t>
      </w:r>
      <w:proofErr w:type="spellEnd"/>
      <w:r>
        <w:rPr>
          <w:rStyle w:val="citation-1440"/>
        </w:rPr>
        <w:t xml:space="preserve"> </w:t>
      </w:r>
      <w:proofErr w:type="spellStart"/>
      <w:r>
        <w:rPr>
          <w:rStyle w:val="citation-1440"/>
        </w:rPr>
        <w:t>қалай</w:t>
      </w:r>
      <w:proofErr w:type="spellEnd"/>
      <w:r>
        <w:rPr>
          <w:rStyle w:val="citation-1440"/>
        </w:rPr>
        <w:t xml:space="preserve"> </w:t>
      </w:r>
      <w:proofErr w:type="spellStart"/>
      <w:r>
        <w:rPr>
          <w:rStyle w:val="citation-1440"/>
        </w:rPr>
        <w:t>жұмыс</w:t>
      </w:r>
      <w:proofErr w:type="spellEnd"/>
      <w:r>
        <w:rPr>
          <w:rStyle w:val="citation-1440"/>
        </w:rPr>
        <w:t xml:space="preserve"> </w:t>
      </w:r>
      <w:proofErr w:type="spellStart"/>
      <w:r>
        <w:rPr>
          <w:rStyle w:val="citation-1440"/>
        </w:rPr>
        <w:t>істейді</w:t>
      </w:r>
      <w:proofErr w:type="spellEnd"/>
      <w:r>
        <w:rPr>
          <w:rStyle w:val="citation-1440"/>
        </w:rPr>
        <w:t xml:space="preserve"> </w:t>
      </w:r>
      <w:proofErr w:type="spellStart"/>
      <w:r>
        <w:rPr>
          <w:rStyle w:val="citation-1440"/>
        </w:rPr>
        <w:t>және</w:t>
      </w:r>
      <w:proofErr w:type="spellEnd"/>
      <w:r>
        <w:rPr>
          <w:rStyle w:val="citation-1440"/>
        </w:rPr>
        <w:t xml:space="preserve"> "k" не </w:t>
      </w:r>
      <w:proofErr w:type="spellStart"/>
      <w:r>
        <w:rPr>
          <w:rStyle w:val="citation-1440"/>
        </w:rPr>
        <w:t>үшін</w:t>
      </w:r>
      <w:proofErr w:type="spellEnd"/>
      <w:r>
        <w:rPr>
          <w:rStyle w:val="citation-1440"/>
        </w:rPr>
        <w:t xml:space="preserve"> </w:t>
      </w:r>
      <w:proofErr w:type="spellStart"/>
      <w:r>
        <w:rPr>
          <w:rStyle w:val="citation-1440"/>
        </w:rPr>
        <w:t>қажет</w:t>
      </w:r>
      <w:proofErr w:type="spellEnd"/>
      <w:r>
        <w:rPr>
          <w:rStyle w:val="citation-1440"/>
        </w:rPr>
        <w:t xml:space="preserve">? </w:t>
      </w:r>
    </w:p>
    <w:p w:rsidR="00E70A23" w:rsidRDefault="00E70A23" w:rsidP="00F92756">
      <w:pPr>
        <w:pStyle w:val="a6"/>
        <w:numPr>
          <w:ilvl w:val="0"/>
          <w:numId w:val="12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r>
        <w:rPr>
          <w:rStyle w:val="citation-1439"/>
        </w:rPr>
        <w:t>"</w:t>
      </w:r>
      <w:proofErr w:type="spellStart"/>
      <w:r>
        <w:rPr>
          <w:rStyle w:val="citation-1439"/>
        </w:rPr>
        <w:t>Аңғал</w:t>
      </w:r>
      <w:proofErr w:type="spellEnd"/>
      <w:r>
        <w:rPr>
          <w:rStyle w:val="citation-1439"/>
        </w:rPr>
        <w:t xml:space="preserve"> Байес" (</w:t>
      </w:r>
      <w:proofErr w:type="spellStart"/>
      <w:r>
        <w:rPr>
          <w:rStyle w:val="citation-1439"/>
        </w:rPr>
        <w:t>Naïve</w:t>
      </w:r>
      <w:proofErr w:type="spellEnd"/>
      <w:r>
        <w:rPr>
          <w:rStyle w:val="citation-1439"/>
        </w:rPr>
        <w:t xml:space="preserve"> </w:t>
      </w:r>
      <w:proofErr w:type="spellStart"/>
      <w:r>
        <w:rPr>
          <w:rStyle w:val="citation-1439"/>
        </w:rPr>
        <w:t>Bayes</w:t>
      </w:r>
      <w:proofErr w:type="spellEnd"/>
      <w:r>
        <w:rPr>
          <w:rStyle w:val="citation-1439"/>
        </w:rPr>
        <w:t xml:space="preserve">) классификаторы </w:t>
      </w:r>
      <w:proofErr w:type="spellStart"/>
      <w:r>
        <w:rPr>
          <w:rStyle w:val="citation-1439"/>
        </w:rPr>
        <w:t>неліктен</w:t>
      </w:r>
      <w:proofErr w:type="spellEnd"/>
      <w:r>
        <w:rPr>
          <w:rStyle w:val="citation-1439"/>
        </w:rPr>
        <w:t xml:space="preserve"> "</w:t>
      </w:r>
      <w:proofErr w:type="spellStart"/>
      <w:r>
        <w:rPr>
          <w:rStyle w:val="citation-1439"/>
        </w:rPr>
        <w:t>аңғал</w:t>
      </w:r>
      <w:proofErr w:type="spellEnd"/>
      <w:r>
        <w:rPr>
          <w:rStyle w:val="citation-1439"/>
        </w:rPr>
        <w:t xml:space="preserve">" </w:t>
      </w:r>
      <w:proofErr w:type="spellStart"/>
      <w:r>
        <w:rPr>
          <w:rStyle w:val="citation-1439"/>
        </w:rPr>
        <w:t>деп</w:t>
      </w:r>
      <w:proofErr w:type="spellEnd"/>
      <w:r>
        <w:rPr>
          <w:rStyle w:val="citation-1439"/>
        </w:rPr>
        <w:t xml:space="preserve"> </w:t>
      </w:r>
      <w:proofErr w:type="spellStart"/>
      <w:r>
        <w:rPr>
          <w:rStyle w:val="citation-1439"/>
        </w:rPr>
        <w:t>аталады</w:t>
      </w:r>
      <w:proofErr w:type="spellEnd"/>
      <w:r>
        <w:rPr>
          <w:rStyle w:val="citation-1439"/>
        </w:rPr>
        <w:t xml:space="preserve">? </w:t>
      </w:r>
    </w:p>
    <w:p w:rsidR="00E70A23" w:rsidRDefault="00E70A23" w:rsidP="00F92756">
      <w:pPr>
        <w:pStyle w:val="a6"/>
        <w:numPr>
          <w:ilvl w:val="0"/>
          <w:numId w:val="12"/>
        </w:numPr>
        <w:tabs>
          <w:tab w:val="clear" w:pos="720"/>
          <w:tab w:val="num" w:pos="-284"/>
        </w:tabs>
        <w:spacing w:line="360" w:lineRule="auto"/>
        <w:ind w:left="-567" w:firstLine="0"/>
        <w:jc w:val="both"/>
      </w:pPr>
      <w:proofErr w:type="spellStart"/>
      <w:r>
        <w:rPr>
          <w:rStyle w:val="citation-1438"/>
        </w:rPr>
        <w:t>Қарапайым</w:t>
      </w:r>
      <w:proofErr w:type="spellEnd"/>
      <w:r>
        <w:rPr>
          <w:rStyle w:val="citation-1438"/>
        </w:rPr>
        <w:t xml:space="preserve"> </w:t>
      </w:r>
      <w:proofErr w:type="spellStart"/>
      <w:r>
        <w:rPr>
          <w:rStyle w:val="citation-1438"/>
        </w:rPr>
        <w:t>сызықтық</w:t>
      </w:r>
      <w:proofErr w:type="spellEnd"/>
      <w:r>
        <w:rPr>
          <w:rStyle w:val="citation-1438"/>
        </w:rPr>
        <w:t xml:space="preserve"> </w:t>
      </w:r>
      <w:proofErr w:type="spellStart"/>
      <w:r>
        <w:rPr>
          <w:rStyle w:val="citation-1438"/>
        </w:rPr>
        <w:t>регрессияның</w:t>
      </w:r>
      <w:proofErr w:type="spellEnd"/>
      <w:r>
        <w:rPr>
          <w:rStyle w:val="citation-1438"/>
        </w:rPr>
        <w:t xml:space="preserve"> </w:t>
      </w:r>
      <w:proofErr w:type="spellStart"/>
      <w:r>
        <w:rPr>
          <w:rStyle w:val="citation-1438"/>
        </w:rPr>
        <w:t>негізгі</w:t>
      </w:r>
      <w:proofErr w:type="spellEnd"/>
      <w:r>
        <w:rPr>
          <w:rStyle w:val="citation-1438"/>
        </w:rPr>
        <w:t xml:space="preserve"> </w:t>
      </w:r>
      <w:proofErr w:type="spellStart"/>
      <w:r>
        <w:rPr>
          <w:rStyle w:val="citation-1438"/>
        </w:rPr>
        <w:t>теңдеуі</w:t>
      </w:r>
      <w:proofErr w:type="spellEnd"/>
      <w:r>
        <w:rPr>
          <w:rStyle w:val="citation-1438"/>
        </w:rPr>
        <w:t xml:space="preserve"> </w:t>
      </w:r>
      <w:proofErr w:type="spellStart"/>
      <w:r>
        <w:rPr>
          <w:rStyle w:val="citation-1438"/>
        </w:rPr>
        <w:t>қандай</w:t>
      </w:r>
      <w:proofErr w:type="spellEnd"/>
      <w:r>
        <w:rPr>
          <w:rStyle w:val="citation-1438"/>
        </w:rPr>
        <w:t xml:space="preserve"> </w:t>
      </w:r>
      <w:proofErr w:type="spellStart"/>
      <w:r>
        <w:rPr>
          <w:rStyle w:val="citation-1438"/>
        </w:rPr>
        <w:t>және</w:t>
      </w:r>
      <w:proofErr w:type="spellEnd"/>
      <w:r>
        <w:rPr>
          <w:rStyle w:val="citation-1438"/>
        </w:rPr>
        <w:t xml:space="preserve"> </w:t>
      </w:r>
      <w:proofErr w:type="spellStart"/>
      <w:r>
        <w:rPr>
          <w:rStyle w:val="citation-1438"/>
        </w:rPr>
        <w:t>оның</w:t>
      </w:r>
      <w:proofErr w:type="spellEnd"/>
      <w:r>
        <w:rPr>
          <w:rStyle w:val="citation-1438"/>
        </w:rPr>
        <w:t xml:space="preserve"> </w:t>
      </w:r>
      <w:proofErr w:type="spellStart"/>
      <w:r>
        <w:rPr>
          <w:rStyle w:val="citation-1438"/>
        </w:rPr>
        <w:t>мақсаты</w:t>
      </w:r>
      <w:proofErr w:type="spellEnd"/>
      <w:r>
        <w:rPr>
          <w:rStyle w:val="citation-1438"/>
        </w:rPr>
        <w:t xml:space="preserve"> </w:t>
      </w:r>
      <w:proofErr w:type="spellStart"/>
      <w:r>
        <w:rPr>
          <w:rStyle w:val="citation-1438"/>
        </w:rPr>
        <w:t>неде</w:t>
      </w:r>
      <w:proofErr w:type="spellEnd"/>
      <w:r>
        <w:rPr>
          <w:rStyle w:val="citation-1438"/>
        </w:rPr>
        <w:t xml:space="preserve">? </w:t>
      </w:r>
    </w:p>
    <w:p w:rsidR="00E70A23" w:rsidRDefault="00F92756" w:rsidP="00F92756">
      <w:pPr>
        <w:pStyle w:val="a6"/>
        <w:numPr>
          <w:ilvl w:val="0"/>
          <w:numId w:val="12"/>
        </w:numPr>
        <w:tabs>
          <w:tab w:val="clear" w:pos="720"/>
          <w:tab w:val="num" w:pos="-284"/>
        </w:tabs>
        <w:spacing w:line="360" w:lineRule="auto"/>
        <w:ind w:left="-567" w:firstLine="0"/>
        <w:jc w:val="both"/>
        <w:rPr>
          <w:rStyle w:val="citation-1437"/>
        </w:rPr>
      </w:pPr>
      <w:r>
        <w:rPr>
          <w:rStyle w:val="citation-1437"/>
        </w:rPr>
        <w:t xml:space="preserve">Осы </w:t>
      </w:r>
      <w:proofErr w:type="spellStart"/>
      <w:r>
        <w:rPr>
          <w:rStyle w:val="citation-1437"/>
        </w:rPr>
        <w:t>үш</w:t>
      </w:r>
      <w:proofErr w:type="spellEnd"/>
      <w:r>
        <w:rPr>
          <w:rStyle w:val="citation-1437"/>
        </w:rPr>
        <w:t xml:space="preserve"> </w:t>
      </w:r>
      <w:proofErr w:type="spellStart"/>
      <w:r>
        <w:rPr>
          <w:rStyle w:val="citation-1437"/>
        </w:rPr>
        <w:t>алгоритмнің</w:t>
      </w:r>
      <w:proofErr w:type="spellEnd"/>
      <w:r>
        <w:rPr>
          <w:rStyle w:val="citation-1437"/>
        </w:rPr>
        <w:t xml:space="preserve"> </w:t>
      </w:r>
      <w:proofErr w:type="spellStart"/>
      <w:r w:rsidR="00E70A23">
        <w:rPr>
          <w:rStyle w:val="citation-1437"/>
        </w:rPr>
        <w:t>негізгі</w:t>
      </w:r>
      <w:proofErr w:type="spellEnd"/>
      <w:r w:rsidR="00E70A23">
        <w:rPr>
          <w:rStyle w:val="citation-1437"/>
        </w:rPr>
        <w:t xml:space="preserve"> </w:t>
      </w:r>
      <w:proofErr w:type="spellStart"/>
      <w:r w:rsidR="00E70A23">
        <w:rPr>
          <w:rStyle w:val="citation-1437"/>
        </w:rPr>
        <w:t>айырмашылықтары</w:t>
      </w:r>
      <w:proofErr w:type="spellEnd"/>
      <w:r w:rsidR="00E70A23">
        <w:rPr>
          <w:rStyle w:val="citation-1437"/>
        </w:rPr>
        <w:t xml:space="preserve"> мен </w:t>
      </w:r>
      <w:proofErr w:type="spellStart"/>
      <w:r w:rsidR="00E70A23">
        <w:rPr>
          <w:rStyle w:val="citation-1437"/>
        </w:rPr>
        <w:t>қолдану</w:t>
      </w:r>
      <w:proofErr w:type="spellEnd"/>
      <w:r w:rsidR="00E70A23">
        <w:rPr>
          <w:rStyle w:val="citation-1437"/>
        </w:rPr>
        <w:t xml:space="preserve"> </w:t>
      </w:r>
      <w:proofErr w:type="spellStart"/>
      <w:r w:rsidR="00E70A23">
        <w:rPr>
          <w:rStyle w:val="citation-1437"/>
        </w:rPr>
        <w:t>салалары</w:t>
      </w:r>
      <w:proofErr w:type="spellEnd"/>
      <w:r w:rsidR="00E70A23">
        <w:rPr>
          <w:rStyle w:val="citation-1437"/>
        </w:rPr>
        <w:t xml:space="preserve"> </w:t>
      </w:r>
      <w:proofErr w:type="spellStart"/>
      <w:r w:rsidR="00E70A23">
        <w:rPr>
          <w:rStyle w:val="citation-1437"/>
        </w:rPr>
        <w:t>қандай</w:t>
      </w:r>
      <w:proofErr w:type="spellEnd"/>
      <w:r w:rsidR="00E70A23">
        <w:rPr>
          <w:rStyle w:val="citation-1437"/>
        </w:rPr>
        <w:t>?</w:t>
      </w:r>
    </w:p>
    <w:p w:rsidR="00E70A23" w:rsidRDefault="00E70A23" w:rsidP="00E70A23">
      <w:pPr>
        <w:pStyle w:val="a6"/>
        <w:spacing w:line="360" w:lineRule="auto"/>
        <w:jc w:val="both"/>
        <w:rPr>
          <w:rStyle w:val="citation-1437"/>
        </w:rPr>
      </w:pPr>
    </w:p>
    <w:p w:rsidR="00EF0298" w:rsidRDefault="00E70A23" w:rsidP="00E70A23">
      <w:pPr>
        <w:pStyle w:val="3"/>
        <w:spacing w:before="0" w:beforeAutospacing="0" w:after="0" w:afterAutospacing="0" w:line="360" w:lineRule="auto"/>
        <w:ind w:hanging="567"/>
        <w:jc w:val="both"/>
        <w:rPr>
          <w:sz w:val="24"/>
          <w:szCs w:val="24"/>
        </w:rPr>
      </w:pPr>
      <w:proofErr w:type="spellStart"/>
      <w:r w:rsidRPr="00E70A23">
        <w:rPr>
          <w:sz w:val="24"/>
          <w:szCs w:val="24"/>
        </w:rPr>
        <w:t>Қысқаша</w:t>
      </w:r>
      <w:proofErr w:type="spellEnd"/>
      <w:r w:rsidRPr="00E70A23">
        <w:rPr>
          <w:sz w:val="24"/>
          <w:szCs w:val="24"/>
        </w:rPr>
        <w:t xml:space="preserve"> </w:t>
      </w:r>
      <w:proofErr w:type="spellStart"/>
      <w:r w:rsidRPr="00E70A23">
        <w:rPr>
          <w:sz w:val="24"/>
          <w:szCs w:val="24"/>
        </w:rPr>
        <w:t>мазмұн</w:t>
      </w:r>
      <w:proofErr w:type="spellEnd"/>
      <w:r w:rsidRPr="00E70A23">
        <w:rPr>
          <w:sz w:val="24"/>
          <w:szCs w:val="24"/>
        </w:rPr>
        <w:t xml:space="preserve"> (</w:t>
      </w:r>
      <w:proofErr w:type="spellStart"/>
      <w:r w:rsidRPr="00E70A23">
        <w:rPr>
          <w:sz w:val="24"/>
          <w:szCs w:val="24"/>
        </w:rPr>
        <w:t>тезистер</w:t>
      </w:r>
      <w:proofErr w:type="spellEnd"/>
      <w:r w:rsidRPr="00E70A23">
        <w:rPr>
          <w:sz w:val="24"/>
          <w:szCs w:val="24"/>
        </w:rPr>
        <w:t>):</w:t>
      </w:r>
    </w:p>
    <w:p w:rsidR="00EF0298" w:rsidRDefault="00E70A23" w:rsidP="00EF0298">
      <w:pPr>
        <w:pStyle w:val="3"/>
        <w:spacing w:before="0" w:beforeAutospacing="0" w:after="0" w:afterAutospacing="0" w:line="360" w:lineRule="auto"/>
        <w:ind w:left="-567" w:firstLine="567"/>
        <w:jc w:val="both"/>
        <w:rPr>
          <w:b w:val="0"/>
          <w:sz w:val="24"/>
          <w:szCs w:val="24"/>
        </w:rPr>
      </w:pPr>
      <w:proofErr w:type="spellStart"/>
      <w:r w:rsidRPr="00EF0298">
        <w:rPr>
          <w:rStyle w:val="citation-1436"/>
          <w:b w:val="0"/>
          <w:sz w:val="24"/>
          <w:szCs w:val="24"/>
        </w:rPr>
        <w:t>Машиналық</w:t>
      </w:r>
      <w:proofErr w:type="spellEnd"/>
      <w:r w:rsidRPr="00EF0298">
        <w:rPr>
          <w:rStyle w:val="citation-1436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6"/>
          <w:b w:val="0"/>
          <w:sz w:val="24"/>
          <w:szCs w:val="24"/>
        </w:rPr>
        <w:t>оқыту</w:t>
      </w:r>
      <w:proofErr w:type="spellEnd"/>
      <w:r w:rsidRPr="00EF0298">
        <w:rPr>
          <w:rStyle w:val="citation-1436"/>
          <w:b w:val="0"/>
          <w:sz w:val="24"/>
          <w:szCs w:val="24"/>
        </w:rPr>
        <w:t xml:space="preserve"> (ML) – </w:t>
      </w:r>
      <w:proofErr w:type="spellStart"/>
      <w:r w:rsidRPr="00EF0298">
        <w:rPr>
          <w:rStyle w:val="citation-1436"/>
          <w:b w:val="0"/>
          <w:sz w:val="24"/>
          <w:szCs w:val="24"/>
        </w:rPr>
        <w:t>бұл</w:t>
      </w:r>
      <w:proofErr w:type="spellEnd"/>
      <w:r w:rsidRPr="00EF0298">
        <w:rPr>
          <w:rStyle w:val="citation-1436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6"/>
          <w:b w:val="0"/>
          <w:sz w:val="24"/>
          <w:szCs w:val="24"/>
        </w:rPr>
        <w:t>жасанды</w:t>
      </w:r>
      <w:proofErr w:type="spellEnd"/>
      <w:r w:rsidRPr="00EF0298">
        <w:rPr>
          <w:rStyle w:val="citation-1436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6"/>
          <w:b w:val="0"/>
          <w:sz w:val="24"/>
          <w:szCs w:val="24"/>
        </w:rPr>
        <w:t>интеллекттің</w:t>
      </w:r>
      <w:proofErr w:type="spellEnd"/>
      <w:r w:rsidRPr="00EF0298">
        <w:rPr>
          <w:rStyle w:val="citation-1436"/>
          <w:b w:val="0"/>
          <w:sz w:val="24"/>
          <w:szCs w:val="24"/>
        </w:rPr>
        <w:t xml:space="preserve"> (AI) </w:t>
      </w:r>
      <w:proofErr w:type="spellStart"/>
      <w:r w:rsidRPr="00EF0298">
        <w:rPr>
          <w:rStyle w:val="citation-1436"/>
          <w:b w:val="0"/>
          <w:sz w:val="24"/>
          <w:szCs w:val="24"/>
        </w:rPr>
        <w:t>маңызды</w:t>
      </w:r>
      <w:proofErr w:type="spellEnd"/>
      <w:r w:rsidRPr="00EF0298">
        <w:rPr>
          <w:rStyle w:val="citation-1436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6"/>
          <w:b w:val="0"/>
          <w:sz w:val="24"/>
          <w:szCs w:val="24"/>
        </w:rPr>
        <w:t>саласы</w:t>
      </w:r>
      <w:proofErr w:type="spellEnd"/>
      <w:r w:rsidRPr="00EF0298">
        <w:rPr>
          <w:b w:val="0"/>
          <w:sz w:val="24"/>
          <w:szCs w:val="24"/>
        </w:rPr>
        <w:t xml:space="preserve">. </w:t>
      </w:r>
      <w:proofErr w:type="spellStart"/>
      <w:r w:rsidRPr="00EF0298">
        <w:rPr>
          <w:rStyle w:val="citation-1435"/>
          <w:b w:val="0"/>
          <w:sz w:val="24"/>
          <w:szCs w:val="24"/>
        </w:rPr>
        <w:t>Ол</w:t>
      </w:r>
      <w:proofErr w:type="spellEnd"/>
      <w:r w:rsidRPr="00EF0298">
        <w:rPr>
          <w:rStyle w:val="citation-1435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5"/>
          <w:b w:val="0"/>
          <w:sz w:val="24"/>
          <w:szCs w:val="24"/>
        </w:rPr>
        <w:t>компьютерлерге</w:t>
      </w:r>
      <w:proofErr w:type="spellEnd"/>
      <w:r w:rsidRPr="00EF0298">
        <w:rPr>
          <w:rStyle w:val="citation-1435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5"/>
          <w:b w:val="0"/>
          <w:sz w:val="24"/>
          <w:szCs w:val="24"/>
        </w:rPr>
        <w:t>ережелер</w:t>
      </w:r>
      <w:proofErr w:type="spellEnd"/>
      <w:r w:rsidRPr="00EF0298">
        <w:rPr>
          <w:rStyle w:val="citation-1435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5"/>
          <w:b w:val="0"/>
          <w:sz w:val="24"/>
          <w:szCs w:val="24"/>
        </w:rPr>
        <w:t>арқылы</w:t>
      </w:r>
      <w:proofErr w:type="spellEnd"/>
      <w:r w:rsidRPr="00EF0298">
        <w:rPr>
          <w:rStyle w:val="citation-1435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5"/>
          <w:b w:val="0"/>
          <w:sz w:val="24"/>
          <w:szCs w:val="24"/>
        </w:rPr>
        <w:t>емес</w:t>
      </w:r>
      <w:proofErr w:type="spellEnd"/>
      <w:r w:rsidRPr="00EF0298">
        <w:rPr>
          <w:rStyle w:val="citation-1435"/>
          <w:b w:val="0"/>
          <w:sz w:val="24"/>
          <w:szCs w:val="24"/>
        </w:rPr>
        <w:t xml:space="preserve">, </w:t>
      </w:r>
      <w:proofErr w:type="spellStart"/>
      <w:r w:rsidRPr="00EF0298">
        <w:rPr>
          <w:rStyle w:val="citation-1435"/>
          <w:b w:val="0"/>
          <w:sz w:val="24"/>
          <w:szCs w:val="24"/>
        </w:rPr>
        <w:t>деректер</w:t>
      </w:r>
      <w:proofErr w:type="spellEnd"/>
      <w:r w:rsidRPr="00EF0298">
        <w:rPr>
          <w:rStyle w:val="citation-1435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5"/>
          <w:b w:val="0"/>
          <w:sz w:val="24"/>
          <w:szCs w:val="24"/>
        </w:rPr>
        <w:t>үлгілеріндегі</w:t>
      </w:r>
      <w:proofErr w:type="spellEnd"/>
      <w:r w:rsidRPr="00EF0298">
        <w:rPr>
          <w:rStyle w:val="citation-1435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5"/>
          <w:b w:val="0"/>
          <w:sz w:val="24"/>
          <w:szCs w:val="24"/>
        </w:rPr>
        <w:t>үлгілерді</w:t>
      </w:r>
      <w:proofErr w:type="spellEnd"/>
      <w:r w:rsidRPr="00EF0298">
        <w:rPr>
          <w:rStyle w:val="citation-1435"/>
          <w:b w:val="0"/>
          <w:sz w:val="24"/>
          <w:szCs w:val="24"/>
        </w:rPr>
        <w:t xml:space="preserve"> табу </w:t>
      </w:r>
      <w:proofErr w:type="spellStart"/>
      <w:r w:rsidRPr="00EF0298">
        <w:rPr>
          <w:rStyle w:val="citation-1435"/>
          <w:b w:val="0"/>
          <w:sz w:val="24"/>
          <w:szCs w:val="24"/>
        </w:rPr>
        <w:t>арқылы</w:t>
      </w:r>
      <w:proofErr w:type="spellEnd"/>
      <w:r w:rsidRPr="00EF0298">
        <w:rPr>
          <w:rStyle w:val="citation-1435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5"/>
          <w:b w:val="0"/>
          <w:sz w:val="24"/>
          <w:szCs w:val="24"/>
        </w:rPr>
        <w:t>өздігінен</w:t>
      </w:r>
      <w:proofErr w:type="spellEnd"/>
      <w:r w:rsidRPr="00EF0298">
        <w:rPr>
          <w:rStyle w:val="citation-1435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5"/>
          <w:b w:val="0"/>
          <w:sz w:val="24"/>
          <w:szCs w:val="24"/>
        </w:rPr>
        <w:t>білім</w:t>
      </w:r>
      <w:proofErr w:type="spellEnd"/>
      <w:r w:rsidRPr="00EF0298">
        <w:rPr>
          <w:rStyle w:val="citation-1435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5"/>
          <w:b w:val="0"/>
          <w:sz w:val="24"/>
          <w:szCs w:val="24"/>
        </w:rPr>
        <w:t>алуға</w:t>
      </w:r>
      <w:proofErr w:type="spellEnd"/>
      <w:r w:rsidRPr="00EF0298">
        <w:rPr>
          <w:rStyle w:val="citation-1435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5"/>
          <w:b w:val="0"/>
          <w:sz w:val="24"/>
          <w:szCs w:val="24"/>
        </w:rPr>
        <w:t>мүмкіндік</w:t>
      </w:r>
      <w:proofErr w:type="spellEnd"/>
      <w:r w:rsidRPr="00EF0298">
        <w:rPr>
          <w:rStyle w:val="citation-1435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5"/>
          <w:b w:val="0"/>
          <w:sz w:val="24"/>
          <w:szCs w:val="24"/>
        </w:rPr>
        <w:t>береді</w:t>
      </w:r>
      <w:proofErr w:type="spellEnd"/>
      <w:r w:rsidRPr="00EF0298">
        <w:rPr>
          <w:b w:val="0"/>
          <w:sz w:val="24"/>
          <w:szCs w:val="24"/>
        </w:rPr>
        <w:t xml:space="preserve">. </w:t>
      </w:r>
      <w:r w:rsidRPr="00EF0298">
        <w:rPr>
          <w:rStyle w:val="citation-1434"/>
          <w:b w:val="0"/>
          <w:sz w:val="24"/>
          <w:szCs w:val="24"/>
        </w:rPr>
        <w:t xml:space="preserve">ML </w:t>
      </w:r>
      <w:proofErr w:type="spellStart"/>
      <w:r w:rsidRPr="00EF0298">
        <w:rPr>
          <w:rStyle w:val="citation-1434"/>
          <w:b w:val="0"/>
          <w:sz w:val="24"/>
          <w:szCs w:val="24"/>
        </w:rPr>
        <w:t>деректер</w:t>
      </w:r>
      <w:proofErr w:type="spellEnd"/>
      <w:r w:rsidRPr="00EF0298">
        <w:rPr>
          <w:rStyle w:val="citation-1434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4"/>
          <w:b w:val="0"/>
          <w:sz w:val="24"/>
          <w:szCs w:val="24"/>
        </w:rPr>
        <w:t>ғылымында</w:t>
      </w:r>
      <w:proofErr w:type="spellEnd"/>
      <w:r w:rsidRPr="00EF0298">
        <w:rPr>
          <w:rStyle w:val="citation-1434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4"/>
          <w:b w:val="0"/>
          <w:sz w:val="24"/>
          <w:szCs w:val="24"/>
        </w:rPr>
        <w:t>болжау</w:t>
      </w:r>
      <w:proofErr w:type="spellEnd"/>
      <w:r w:rsidRPr="00EF0298">
        <w:rPr>
          <w:rStyle w:val="citation-1434"/>
          <w:b w:val="0"/>
          <w:sz w:val="24"/>
          <w:szCs w:val="24"/>
        </w:rPr>
        <w:t xml:space="preserve"> (</w:t>
      </w:r>
      <w:proofErr w:type="spellStart"/>
      <w:r w:rsidRPr="00EF0298">
        <w:rPr>
          <w:rStyle w:val="citation-1434"/>
          <w:b w:val="0"/>
          <w:sz w:val="24"/>
          <w:szCs w:val="24"/>
        </w:rPr>
        <w:t>prediction</w:t>
      </w:r>
      <w:proofErr w:type="spellEnd"/>
      <w:r w:rsidRPr="00EF0298">
        <w:rPr>
          <w:rStyle w:val="citation-1434"/>
          <w:b w:val="0"/>
          <w:sz w:val="24"/>
          <w:szCs w:val="24"/>
        </w:rPr>
        <w:t xml:space="preserve">), </w:t>
      </w:r>
      <w:proofErr w:type="spellStart"/>
      <w:r w:rsidRPr="00EF0298">
        <w:rPr>
          <w:rStyle w:val="citation-1434"/>
          <w:b w:val="0"/>
          <w:sz w:val="24"/>
          <w:szCs w:val="24"/>
        </w:rPr>
        <w:t>классификациялау</w:t>
      </w:r>
      <w:proofErr w:type="spellEnd"/>
      <w:r w:rsidRPr="00EF0298">
        <w:rPr>
          <w:rStyle w:val="citation-1434"/>
          <w:b w:val="0"/>
          <w:sz w:val="24"/>
          <w:szCs w:val="24"/>
        </w:rPr>
        <w:t xml:space="preserve"> (</w:t>
      </w:r>
      <w:proofErr w:type="spellStart"/>
      <w:r w:rsidRPr="00EF0298">
        <w:rPr>
          <w:rStyle w:val="citation-1434"/>
          <w:b w:val="0"/>
          <w:sz w:val="24"/>
          <w:szCs w:val="24"/>
        </w:rPr>
        <w:t>classification</w:t>
      </w:r>
      <w:proofErr w:type="spellEnd"/>
      <w:r w:rsidRPr="00EF0298">
        <w:rPr>
          <w:rStyle w:val="citation-1434"/>
          <w:b w:val="0"/>
          <w:sz w:val="24"/>
          <w:szCs w:val="24"/>
        </w:rPr>
        <w:t xml:space="preserve">) </w:t>
      </w:r>
      <w:proofErr w:type="spellStart"/>
      <w:r w:rsidRPr="00EF0298">
        <w:rPr>
          <w:rStyle w:val="citation-1434"/>
          <w:b w:val="0"/>
          <w:sz w:val="24"/>
          <w:szCs w:val="24"/>
        </w:rPr>
        <w:t>және</w:t>
      </w:r>
      <w:proofErr w:type="spellEnd"/>
      <w:r w:rsidRPr="00EF0298">
        <w:rPr>
          <w:rStyle w:val="citation-1434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4"/>
          <w:b w:val="0"/>
          <w:sz w:val="24"/>
          <w:szCs w:val="24"/>
        </w:rPr>
        <w:t>кластерлеу</w:t>
      </w:r>
      <w:proofErr w:type="spellEnd"/>
      <w:r w:rsidRPr="00EF0298">
        <w:rPr>
          <w:rStyle w:val="citation-1434"/>
          <w:b w:val="0"/>
          <w:sz w:val="24"/>
          <w:szCs w:val="24"/>
        </w:rPr>
        <w:t xml:space="preserve"> (</w:t>
      </w:r>
      <w:proofErr w:type="spellStart"/>
      <w:r w:rsidRPr="00EF0298">
        <w:rPr>
          <w:rStyle w:val="citation-1434"/>
          <w:b w:val="0"/>
          <w:sz w:val="24"/>
          <w:szCs w:val="24"/>
        </w:rPr>
        <w:t>clustering</w:t>
      </w:r>
      <w:proofErr w:type="spellEnd"/>
      <w:r w:rsidRPr="00EF0298">
        <w:rPr>
          <w:rStyle w:val="citation-1434"/>
          <w:b w:val="0"/>
          <w:sz w:val="24"/>
          <w:szCs w:val="24"/>
        </w:rPr>
        <w:t xml:space="preserve">) </w:t>
      </w:r>
      <w:proofErr w:type="spellStart"/>
      <w:r w:rsidRPr="00EF0298">
        <w:rPr>
          <w:rStyle w:val="citation-1434"/>
          <w:b w:val="0"/>
          <w:sz w:val="24"/>
          <w:szCs w:val="24"/>
        </w:rPr>
        <w:t>үшін</w:t>
      </w:r>
      <w:proofErr w:type="spellEnd"/>
      <w:r w:rsidRPr="00EF0298">
        <w:rPr>
          <w:rStyle w:val="citation-1434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4"/>
          <w:b w:val="0"/>
          <w:sz w:val="24"/>
          <w:szCs w:val="24"/>
        </w:rPr>
        <w:t>негізгі</w:t>
      </w:r>
      <w:proofErr w:type="spellEnd"/>
      <w:r w:rsidRPr="00EF0298">
        <w:rPr>
          <w:rStyle w:val="citation-1434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4"/>
          <w:b w:val="0"/>
          <w:sz w:val="24"/>
          <w:szCs w:val="24"/>
        </w:rPr>
        <w:t>құрал</w:t>
      </w:r>
      <w:proofErr w:type="spellEnd"/>
      <w:r w:rsidRPr="00EF0298">
        <w:rPr>
          <w:rStyle w:val="citation-1434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4"/>
          <w:b w:val="0"/>
          <w:sz w:val="24"/>
          <w:szCs w:val="24"/>
        </w:rPr>
        <w:t>болып</w:t>
      </w:r>
      <w:proofErr w:type="spellEnd"/>
      <w:r w:rsidRPr="00EF0298">
        <w:rPr>
          <w:rStyle w:val="citation-1434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4"/>
          <w:b w:val="0"/>
          <w:sz w:val="24"/>
          <w:szCs w:val="24"/>
        </w:rPr>
        <w:t>табылады</w:t>
      </w:r>
      <w:proofErr w:type="spellEnd"/>
      <w:r w:rsidRPr="00EF0298">
        <w:rPr>
          <w:b w:val="0"/>
          <w:sz w:val="24"/>
          <w:szCs w:val="24"/>
        </w:rPr>
        <w:t>.</w:t>
      </w:r>
    </w:p>
    <w:p w:rsidR="00EF0298" w:rsidRDefault="00E70A23" w:rsidP="00EF0298">
      <w:pPr>
        <w:pStyle w:val="3"/>
        <w:spacing w:before="0" w:beforeAutospacing="0" w:after="0" w:afterAutospacing="0" w:line="360" w:lineRule="auto"/>
        <w:ind w:left="-567" w:firstLine="567"/>
        <w:jc w:val="both"/>
        <w:rPr>
          <w:b w:val="0"/>
          <w:sz w:val="24"/>
          <w:szCs w:val="24"/>
        </w:rPr>
      </w:pPr>
      <w:proofErr w:type="spellStart"/>
      <w:r w:rsidRPr="00EF0298">
        <w:rPr>
          <w:rStyle w:val="citation-1433"/>
          <w:b w:val="0"/>
          <w:sz w:val="24"/>
          <w:szCs w:val="24"/>
        </w:rPr>
        <w:t>Алгоритмдер</w:t>
      </w:r>
      <w:proofErr w:type="spellEnd"/>
      <w:r w:rsidRPr="00EF0298">
        <w:rPr>
          <w:rStyle w:val="citation-1433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3"/>
          <w:b w:val="0"/>
          <w:sz w:val="24"/>
          <w:szCs w:val="24"/>
        </w:rPr>
        <w:t>модельдің</w:t>
      </w:r>
      <w:proofErr w:type="spellEnd"/>
      <w:r w:rsidRPr="00EF0298">
        <w:rPr>
          <w:rStyle w:val="citation-1433"/>
          <w:b w:val="0"/>
          <w:sz w:val="24"/>
          <w:szCs w:val="24"/>
        </w:rPr>
        <w:t xml:space="preserve"> "</w:t>
      </w:r>
      <w:proofErr w:type="spellStart"/>
      <w:r w:rsidRPr="00EF0298">
        <w:rPr>
          <w:rStyle w:val="citation-1433"/>
          <w:b w:val="0"/>
          <w:sz w:val="24"/>
          <w:szCs w:val="24"/>
        </w:rPr>
        <w:t>жүрегі</w:t>
      </w:r>
      <w:proofErr w:type="spellEnd"/>
      <w:r w:rsidRPr="00EF0298">
        <w:rPr>
          <w:rStyle w:val="citation-1433"/>
          <w:b w:val="0"/>
          <w:sz w:val="24"/>
          <w:szCs w:val="24"/>
        </w:rPr>
        <w:t xml:space="preserve">" </w:t>
      </w:r>
      <w:proofErr w:type="spellStart"/>
      <w:r w:rsidRPr="00EF0298">
        <w:rPr>
          <w:rStyle w:val="citation-1433"/>
          <w:b w:val="0"/>
          <w:sz w:val="24"/>
          <w:szCs w:val="24"/>
        </w:rPr>
        <w:t>болып</w:t>
      </w:r>
      <w:proofErr w:type="spellEnd"/>
      <w:r w:rsidRPr="00EF0298">
        <w:rPr>
          <w:rStyle w:val="citation-1433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3"/>
          <w:b w:val="0"/>
          <w:sz w:val="24"/>
          <w:szCs w:val="24"/>
        </w:rPr>
        <w:t>табылады</w:t>
      </w:r>
      <w:proofErr w:type="spellEnd"/>
      <w:r w:rsidRPr="00EF0298">
        <w:rPr>
          <w:b w:val="0"/>
          <w:sz w:val="24"/>
          <w:szCs w:val="24"/>
        </w:rPr>
        <w:t xml:space="preserve">. </w:t>
      </w:r>
      <w:proofErr w:type="spellStart"/>
      <w:r w:rsidRPr="00EF0298">
        <w:rPr>
          <w:rStyle w:val="citation-1432"/>
          <w:b w:val="0"/>
          <w:sz w:val="24"/>
          <w:szCs w:val="24"/>
        </w:rPr>
        <w:t>Олар</w:t>
      </w:r>
      <w:proofErr w:type="spellEnd"/>
      <w:r w:rsidRPr="00EF0298">
        <w:rPr>
          <w:rStyle w:val="citation-1432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2"/>
          <w:b w:val="0"/>
          <w:sz w:val="24"/>
          <w:szCs w:val="24"/>
        </w:rPr>
        <w:t>мәліметтерден</w:t>
      </w:r>
      <w:proofErr w:type="spellEnd"/>
      <w:r w:rsidRPr="00EF0298">
        <w:rPr>
          <w:rStyle w:val="citation-1432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2"/>
          <w:b w:val="0"/>
          <w:sz w:val="24"/>
          <w:szCs w:val="24"/>
        </w:rPr>
        <w:t>заңдылықтарды</w:t>
      </w:r>
      <w:proofErr w:type="spellEnd"/>
      <w:r w:rsidRPr="00EF0298">
        <w:rPr>
          <w:rStyle w:val="citation-1432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2"/>
          <w:b w:val="0"/>
          <w:sz w:val="24"/>
          <w:szCs w:val="24"/>
        </w:rPr>
        <w:t>іздейді</w:t>
      </w:r>
      <w:proofErr w:type="spellEnd"/>
      <w:r w:rsidRPr="00EF0298">
        <w:rPr>
          <w:b w:val="0"/>
          <w:sz w:val="24"/>
          <w:szCs w:val="24"/>
        </w:rPr>
        <w:t xml:space="preserve">. </w:t>
      </w:r>
      <w:proofErr w:type="spellStart"/>
      <w:r w:rsidRPr="00EF0298">
        <w:rPr>
          <w:rStyle w:val="citation-1431"/>
          <w:b w:val="0"/>
          <w:sz w:val="24"/>
          <w:szCs w:val="24"/>
        </w:rPr>
        <w:t>Бұл</w:t>
      </w:r>
      <w:proofErr w:type="spellEnd"/>
      <w:r w:rsidRPr="00EF0298">
        <w:rPr>
          <w:rStyle w:val="citation-1431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1"/>
          <w:b w:val="0"/>
          <w:sz w:val="24"/>
          <w:szCs w:val="24"/>
        </w:rPr>
        <w:t>дәріс</w:t>
      </w:r>
      <w:proofErr w:type="spellEnd"/>
      <w:r w:rsidRPr="00EF0298">
        <w:rPr>
          <w:rStyle w:val="citation-1431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1"/>
          <w:b w:val="0"/>
          <w:sz w:val="24"/>
          <w:szCs w:val="24"/>
        </w:rPr>
        <w:t>үш</w:t>
      </w:r>
      <w:proofErr w:type="spellEnd"/>
      <w:r w:rsidRPr="00EF0298">
        <w:rPr>
          <w:rStyle w:val="citation-1431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1"/>
          <w:b w:val="0"/>
          <w:sz w:val="24"/>
          <w:szCs w:val="24"/>
        </w:rPr>
        <w:t>негізгі</w:t>
      </w:r>
      <w:proofErr w:type="spellEnd"/>
      <w:r w:rsidRPr="00EF0298">
        <w:rPr>
          <w:rStyle w:val="citation-1431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1"/>
          <w:b w:val="0"/>
          <w:sz w:val="24"/>
          <w:szCs w:val="24"/>
        </w:rPr>
        <w:t>алгоритмге</w:t>
      </w:r>
      <w:proofErr w:type="spellEnd"/>
      <w:r w:rsidRPr="00EF0298">
        <w:rPr>
          <w:rStyle w:val="citation-1431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1"/>
          <w:b w:val="0"/>
          <w:sz w:val="24"/>
          <w:szCs w:val="24"/>
        </w:rPr>
        <w:t>арналған</w:t>
      </w:r>
      <w:proofErr w:type="spellEnd"/>
      <w:r w:rsidRPr="00EF0298">
        <w:rPr>
          <w:rStyle w:val="citation-1431"/>
          <w:b w:val="0"/>
          <w:sz w:val="24"/>
          <w:szCs w:val="24"/>
        </w:rPr>
        <w:t xml:space="preserve">: KNN, </w:t>
      </w:r>
      <w:proofErr w:type="spellStart"/>
      <w:r w:rsidRPr="00EF0298">
        <w:rPr>
          <w:rStyle w:val="citation-1431"/>
          <w:b w:val="0"/>
          <w:sz w:val="24"/>
          <w:szCs w:val="24"/>
        </w:rPr>
        <w:t>Аңғал</w:t>
      </w:r>
      <w:proofErr w:type="spellEnd"/>
      <w:r w:rsidRPr="00EF0298">
        <w:rPr>
          <w:rStyle w:val="citation-1431"/>
          <w:b w:val="0"/>
          <w:sz w:val="24"/>
          <w:szCs w:val="24"/>
        </w:rPr>
        <w:t xml:space="preserve"> Байес </w:t>
      </w:r>
      <w:proofErr w:type="spellStart"/>
      <w:r w:rsidRPr="00EF0298">
        <w:rPr>
          <w:rStyle w:val="citation-1431"/>
          <w:b w:val="0"/>
          <w:sz w:val="24"/>
          <w:szCs w:val="24"/>
        </w:rPr>
        <w:t>және</w:t>
      </w:r>
      <w:proofErr w:type="spellEnd"/>
      <w:r w:rsidRPr="00EF0298">
        <w:rPr>
          <w:rStyle w:val="citation-1431"/>
          <w:b w:val="0"/>
          <w:sz w:val="24"/>
          <w:szCs w:val="24"/>
        </w:rPr>
        <w:t xml:space="preserve"> </w:t>
      </w:r>
      <w:proofErr w:type="spellStart"/>
      <w:r w:rsidRPr="00EF0298">
        <w:rPr>
          <w:rStyle w:val="citation-1431"/>
          <w:b w:val="0"/>
          <w:sz w:val="24"/>
          <w:szCs w:val="24"/>
        </w:rPr>
        <w:t>Сызықтық</w:t>
      </w:r>
      <w:proofErr w:type="spellEnd"/>
      <w:r w:rsidRPr="00EF0298">
        <w:rPr>
          <w:rStyle w:val="citation-1431"/>
          <w:b w:val="0"/>
          <w:sz w:val="24"/>
          <w:szCs w:val="24"/>
        </w:rPr>
        <w:t xml:space="preserve"> регрессия</w:t>
      </w:r>
      <w:r w:rsidRPr="00EF0298">
        <w:rPr>
          <w:b w:val="0"/>
          <w:sz w:val="24"/>
          <w:szCs w:val="24"/>
        </w:rPr>
        <w:t>.</w:t>
      </w:r>
    </w:p>
    <w:p w:rsidR="00EF0298" w:rsidRDefault="00EF0298" w:rsidP="00EF0298">
      <w:pPr>
        <w:pStyle w:val="3"/>
        <w:spacing w:before="0" w:beforeAutospacing="0" w:after="0" w:afterAutospacing="0" w:line="360" w:lineRule="auto"/>
        <w:ind w:left="-567" w:firstLine="567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K-</w:t>
      </w:r>
      <w:proofErr w:type="spellStart"/>
      <w:r>
        <w:rPr>
          <w:b w:val="0"/>
          <w:bCs w:val="0"/>
          <w:sz w:val="24"/>
          <w:szCs w:val="24"/>
        </w:rPr>
        <w:t>жақын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көршілер</w:t>
      </w:r>
      <w:proofErr w:type="spellEnd"/>
      <w:r>
        <w:rPr>
          <w:b w:val="0"/>
          <w:bCs w:val="0"/>
          <w:sz w:val="24"/>
          <w:szCs w:val="24"/>
        </w:rPr>
        <w:t xml:space="preserve"> (KNN)</w:t>
      </w:r>
      <w:r>
        <w:rPr>
          <w:b w:val="0"/>
          <w:bCs w:val="0"/>
          <w:sz w:val="24"/>
          <w:szCs w:val="24"/>
          <w:lang w:val="kk-KZ"/>
        </w:rPr>
        <w:t xml:space="preserve"> - </w:t>
      </w:r>
      <w:r w:rsidRPr="00EF0298">
        <w:rPr>
          <w:b w:val="0"/>
          <w:bCs w:val="0"/>
          <w:sz w:val="24"/>
          <w:szCs w:val="24"/>
          <w:lang w:val="kk-KZ"/>
        </w:rPr>
        <w:t>б</w:t>
      </w:r>
      <w:proofErr w:type="spellStart"/>
      <w:r w:rsidR="00E70A23" w:rsidRPr="00EF0298">
        <w:rPr>
          <w:rStyle w:val="citation-1430"/>
          <w:b w:val="0"/>
          <w:sz w:val="24"/>
          <w:szCs w:val="24"/>
        </w:rPr>
        <w:t>ұл</w:t>
      </w:r>
      <w:proofErr w:type="spellEnd"/>
      <w:r w:rsidR="00E70A23" w:rsidRPr="00EF0298">
        <w:rPr>
          <w:rStyle w:val="citation-1430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30"/>
          <w:b w:val="0"/>
          <w:sz w:val="24"/>
          <w:szCs w:val="24"/>
        </w:rPr>
        <w:t>бақыланатын</w:t>
      </w:r>
      <w:proofErr w:type="spellEnd"/>
      <w:r w:rsidR="00E70A23" w:rsidRPr="00EF0298">
        <w:rPr>
          <w:rStyle w:val="citation-1430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30"/>
          <w:b w:val="0"/>
          <w:sz w:val="24"/>
          <w:szCs w:val="24"/>
        </w:rPr>
        <w:t>оқыту</w:t>
      </w:r>
      <w:proofErr w:type="spellEnd"/>
      <w:r w:rsidR="00E70A23" w:rsidRPr="00EF0298">
        <w:rPr>
          <w:rStyle w:val="citation-1430"/>
          <w:b w:val="0"/>
          <w:sz w:val="24"/>
          <w:szCs w:val="24"/>
        </w:rPr>
        <w:t xml:space="preserve"> (</w:t>
      </w:r>
      <w:proofErr w:type="spellStart"/>
      <w:r w:rsidR="00E70A23" w:rsidRPr="00EF0298">
        <w:rPr>
          <w:rStyle w:val="citation-1430"/>
          <w:b w:val="0"/>
          <w:sz w:val="24"/>
          <w:szCs w:val="24"/>
        </w:rPr>
        <w:t>supervised</w:t>
      </w:r>
      <w:proofErr w:type="spellEnd"/>
      <w:r w:rsidR="00E70A23" w:rsidRPr="00EF0298">
        <w:rPr>
          <w:rStyle w:val="citation-1430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30"/>
          <w:b w:val="0"/>
          <w:sz w:val="24"/>
          <w:szCs w:val="24"/>
        </w:rPr>
        <w:t>learning</w:t>
      </w:r>
      <w:proofErr w:type="spellEnd"/>
      <w:r w:rsidR="00E70A23" w:rsidRPr="00EF0298">
        <w:rPr>
          <w:rStyle w:val="citation-1430"/>
          <w:b w:val="0"/>
          <w:sz w:val="24"/>
          <w:szCs w:val="24"/>
        </w:rPr>
        <w:t xml:space="preserve">) </w:t>
      </w:r>
      <w:proofErr w:type="spellStart"/>
      <w:r w:rsidR="00E70A23" w:rsidRPr="00EF0298">
        <w:rPr>
          <w:rStyle w:val="citation-1430"/>
          <w:b w:val="0"/>
          <w:sz w:val="24"/>
          <w:szCs w:val="24"/>
        </w:rPr>
        <w:t>алгоритмі</w:t>
      </w:r>
      <w:proofErr w:type="spellEnd"/>
      <w:r w:rsidR="00E70A23" w:rsidRPr="00EF0298">
        <w:rPr>
          <w:b w:val="0"/>
          <w:sz w:val="24"/>
          <w:szCs w:val="24"/>
        </w:rPr>
        <w:t xml:space="preserve">. </w:t>
      </w:r>
      <w:proofErr w:type="spellStart"/>
      <w:r w:rsidR="00E70A23" w:rsidRPr="00EF0298">
        <w:rPr>
          <w:rStyle w:val="citation-1429"/>
          <w:b w:val="0"/>
          <w:sz w:val="24"/>
          <w:szCs w:val="24"/>
        </w:rPr>
        <w:t>Негізгі</w:t>
      </w:r>
      <w:proofErr w:type="spellEnd"/>
      <w:r w:rsidR="00E70A23" w:rsidRPr="00EF0298">
        <w:rPr>
          <w:rStyle w:val="citation-1429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29"/>
          <w:b w:val="0"/>
          <w:sz w:val="24"/>
          <w:szCs w:val="24"/>
        </w:rPr>
        <w:t>идеясы</w:t>
      </w:r>
      <w:proofErr w:type="spellEnd"/>
      <w:r w:rsidR="00E70A23" w:rsidRPr="00EF0298">
        <w:rPr>
          <w:rStyle w:val="citation-1429"/>
          <w:b w:val="0"/>
          <w:sz w:val="24"/>
          <w:szCs w:val="24"/>
        </w:rPr>
        <w:t xml:space="preserve"> – </w:t>
      </w:r>
      <w:proofErr w:type="spellStart"/>
      <w:r w:rsidR="00E70A23" w:rsidRPr="00EF0298">
        <w:rPr>
          <w:rStyle w:val="citation-1429"/>
          <w:b w:val="0"/>
          <w:sz w:val="24"/>
          <w:szCs w:val="24"/>
        </w:rPr>
        <w:t>жаңа</w:t>
      </w:r>
      <w:proofErr w:type="spellEnd"/>
      <w:r w:rsidR="00E70A23" w:rsidRPr="00EF0298">
        <w:rPr>
          <w:rStyle w:val="citation-1429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29"/>
          <w:b w:val="0"/>
          <w:sz w:val="24"/>
          <w:szCs w:val="24"/>
        </w:rPr>
        <w:t>объектінің</w:t>
      </w:r>
      <w:proofErr w:type="spellEnd"/>
      <w:r w:rsidR="00E70A23" w:rsidRPr="00EF0298">
        <w:rPr>
          <w:rStyle w:val="citation-1429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29"/>
          <w:b w:val="0"/>
          <w:sz w:val="24"/>
          <w:szCs w:val="24"/>
        </w:rPr>
        <w:t>класы</w:t>
      </w:r>
      <w:proofErr w:type="spellEnd"/>
      <w:r w:rsidR="00E70A23" w:rsidRPr="00EF0298">
        <w:rPr>
          <w:rStyle w:val="citation-1429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29"/>
          <w:b w:val="0"/>
          <w:sz w:val="24"/>
          <w:szCs w:val="24"/>
        </w:rPr>
        <w:t>оның</w:t>
      </w:r>
      <w:proofErr w:type="spellEnd"/>
      <w:r w:rsidR="00E70A23" w:rsidRPr="00EF0298">
        <w:rPr>
          <w:rStyle w:val="citation-1429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29"/>
          <w:b w:val="0"/>
          <w:sz w:val="24"/>
          <w:szCs w:val="24"/>
        </w:rPr>
        <w:t>ең</w:t>
      </w:r>
      <w:proofErr w:type="spellEnd"/>
      <w:r w:rsidR="00E70A23" w:rsidRPr="00EF0298">
        <w:rPr>
          <w:rStyle w:val="citation-1429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29"/>
          <w:b w:val="0"/>
          <w:sz w:val="24"/>
          <w:szCs w:val="24"/>
        </w:rPr>
        <w:t>жақын</w:t>
      </w:r>
      <w:proofErr w:type="spellEnd"/>
      <w:r w:rsidR="00E70A23" w:rsidRPr="00EF0298">
        <w:rPr>
          <w:rStyle w:val="citation-1429"/>
          <w:b w:val="0"/>
          <w:sz w:val="24"/>
          <w:szCs w:val="24"/>
        </w:rPr>
        <w:t xml:space="preserve"> "k" </w:t>
      </w:r>
      <w:proofErr w:type="spellStart"/>
      <w:r w:rsidR="00E70A23" w:rsidRPr="00EF0298">
        <w:rPr>
          <w:rStyle w:val="citation-1429"/>
          <w:b w:val="0"/>
          <w:sz w:val="24"/>
          <w:szCs w:val="24"/>
        </w:rPr>
        <w:t>көршілерінің</w:t>
      </w:r>
      <w:proofErr w:type="spellEnd"/>
      <w:r w:rsidR="00E70A23" w:rsidRPr="00EF0298">
        <w:rPr>
          <w:rStyle w:val="citation-1429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29"/>
          <w:b w:val="0"/>
          <w:sz w:val="24"/>
          <w:szCs w:val="24"/>
        </w:rPr>
        <w:t>класына</w:t>
      </w:r>
      <w:proofErr w:type="spellEnd"/>
      <w:r w:rsidR="00E70A23" w:rsidRPr="00EF0298">
        <w:rPr>
          <w:rStyle w:val="citation-1429"/>
          <w:b w:val="0"/>
          <w:sz w:val="24"/>
          <w:szCs w:val="24"/>
        </w:rPr>
        <w:t xml:space="preserve"> (</w:t>
      </w:r>
      <w:proofErr w:type="spellStart"/>
      <w:r w:rsidR="00E70A23" w:rsidRPr="00EF0298">
        <w:rPr>
          <w:rStyle w:val="citation-1429"/>
          <w:b w:val="0"/>
          <w:sz w:val="24"/>
          <w:szCs w:val="24"/>
        </w:rPr>
        <w:t>көпшілігіне</w:t>
      </w:r>
      <w:proofErr w:type="spellEnd"/>
      <w:r w:rsidR="00E70A23" w:rsidRPr="00EF0298">
        <w:rPr>
          <w:rStyle w:val="citation-1429"/>
          <w:b w:val="0"/>
          <w:sz w:val="24"/>
          <w:szCs w:val="24"/>
        </w:rPr>
        <w:t xml:space="preserve">) </w:t>
      </w:r>
      <w:proofErr w:type="spellStart"/>
      <w:r w:rsidR="00E70A23" w:rsidRPr="00EF0298">
        <w:rPr>
          <w:rStyle w:val="citation-1429"/>
          <w:b w:val="0"/>
          <w:sz w:val="24"/>
          <w:szCs w:val="24"/>
        </w:rPr>
        <w:t>негізделіп</w:t>
      </w:r>
      <w:proofErr w:type="spellEnd"/>
      <w:r w:rsidR="00E70A23" w:rsidRPr="00EF0298">
        <w:rPr>
          <w:rStyle w:val="citation-1429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29"/>
          <w:b w:val="0"/>
          <w:sz w:val="24"/>
          <w:szCs w:val="24"/>
        </w:rPr>
        <w:t>анықталады</w:t>
      </w:r>
      <w:proofErr w:type="spellEnd"/>
      <w:r w:rsidR="00E70A23" w:rsidRPr="00EF0298">
        <w:rPr>
          <w:b w:val="0"/>
          <w:sz w:val="24"/>
          <w:szCs w:val="24"/>
        </w:rPr>
        <w:t xml:space="preserve">. </w:t>
      </w:r>
      <w:proofErr w:type="spellStart"/>
      <w:r w:rsidR="00E70A23" w:rsidRPr="00EF0298">
        <w:rPr>
          <w:rStyle w:val="citation-1428"/>
          <w:b w:val="0"/>
          <w:sz w:val="24"/>
          <w:szCs w:val="24"/>
        </w:rPr>
        <w:t>Ол</w:t>
      </w:r>
      <w:proofErr w:type="spellEnd"/>
      <w:r w:rsidR="00E70A23" w:rsidRPr="00EF0298">
        <w:rPr>
          <w:rStyle w:val="citation-1428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28"/>
          <w:b w:val="0"/>
          <w:sz w:val="24"/>
          <w:szCs w:val="24"/>
        </w:rPr>
        <w:t>объектілер</w:t>
      </w:r>
      <w:proofErr w:type="spellEnd"/>
      <w:r w:rsidR="00E70A23" w:rsidRPr="00EF0298">
        <w:rPr>
          <w:rStyle w:val="citation-1428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28"/>
          <w:b w:val="0"/>
          <w:sz w:val="24"/>
          <w:szCs w:val="24"/>
        </w:rPr>
        <w:t>арасындағы</w:t>
      </w:r>
      <w:proofErr w:type="spellEnd"/>
      <w:r w:rsidR="00E70A23" w:rsidRPr="00EF0298">
        <w:rPr>
          <w:rStyle w:val="citation-1428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28"/>
          <w:b w:val="0"/>
          <w:sz w:val="24"/>
          <w:szCs w:val="24"/>
        </w:rPr>
        <w:t>қашықтықты</w:t>
      </w:r>
      <w:proofErr w:type="spellEnd"/>
      <w:r w:rsidR="00E70A23" w:rsidRPr="00EF0298">
        <w:rPr>
          <w:rStyle w:val="citation-1428"/>
          <w:b w:val="0"/>
          <w:sz w:val="24"/>
          <w:szCs w:val="24"/>
        </w:rPr>
        <w:t xml:space="preserve"> (</w:t>
      </w:r>
      <w:proofErr w:type="spellStart"/>
      <w:r w:rsidR="00E70A23" w:rsidRPr="00EF0298">
        <w:rPr>
          <w:rStyle w:val="citation-1428"/>
          <w:b w:val="0"/>
          <w:sz w:val="24"/>
          <w:szCs w:val="24"/>
        </w:rPr>
        <w:t>мысалы</w:t>
      </w:r>
      <w:proofErr w:type="spellEnd"/>
      <w:r w:rsidR="00E70A23" w:rsidRPr="00EF0298">
        <w:rPr>
          <w:rStyle w:val="citation-1428"/>
          <w:b w:val="0"/>
          <w:sz w:val="24"/>
          <w:szCs w:val="24"/>
        </w:rPr>
        <w:t xml:space="preserve">, </w:t>
      </w:r>
      <w:proofErr w:type="spellStart"/>
      <w:r w:rsidR="00E70A23" w:rsidRPr="00EF0298">
        <w:rPr>
          <w:rStyle w:val="citation-1428"/>
          <w:b w:val="0"/>
          <w:sz w:val="24"/>
          <w:szCs w:val="24"/>
        </w:rPr>
        <w:t>Евклидтік</w:t>
      </w:r>
      <w:proofErr w:type="spellEnd"/>
      <w:r w:rsidR="00E70A23" w:rsidRPr="00EF0298">
        <w:rPr>
          <w:rStyle w:val="citation-1428"/>
          <w:b w:val="0"/>
          <w:sz w:val="24"/>
          <w:szCs w:val="24"/>
        </w:rPr>
        <w:t xml:space="preserve">) </w:t>
      </w:r>
      <w:proofErr w:type="spellStart"/>
      <w:r w:rsidR="00E70A23" w:rsidRPr="00EF0298">
        <w:rPr>
          <w:rStyle w:val="citation-1428"/>
          <w:b w:val="0"/>
          <w:sz w:val="24"/>
          <w:szCs w:val="24"/>
        </w:rPr>
        <w:t>есептейді</w:t>
      </w:r>
      <w:proofErr w:type="spellEnd"/>
      <w:r w:rsidR="00E70A23" w:rsidRPr="00EF0298">
        <w:rPr>
          <w:b w:val="0"/>
          <w:sz w:val="24"/>
          <w:szCs w:val="24"/>
        </w:rPr>
        <w:t>.</w:t>
      </w:r>
    </w:p>
    <w:p w:rsidR="00EF0298" w:rsidRDefault="00EF0298" w:rsidP="00EF0298">
      <w:pPr>
        <w:pStyle w:val="3"/>
        <w:spacing w:before="0" w:beforeAutospacing="0" w:after="0" w:afterAutospacing="0" w:line="360" w:lineRule="auto"/>
        <w:ind w:left="-567" w:firstLine="567"/>
        <w:jc w:val="both"/>
        <w:rPr>
          <w:b w:val="0"/>
          <w:sz w:val="24"/>
          <w:szCs w:val="24"/>
          <w:lang w:val="kk-KZ"/>
        </w:rPr>
      </w:pPr>
      <w:proofErr w:type="spellStart"/>
      <w:r>
        <w:rPr>
          <w:b w:val="0"/>
          <w:bCs w:val="0"/>
          <w:sz w:val="24"/>
          <w:szCs w:val="24"/>
        </w:rPr>
        <w:t>Аңғал</w:t>
      </w:r>
      <w:proofErr w:type="spellEnd"/>
      <w:r>
        <w:rPr>
          <w:b w:val="0"/>
          <w:bCs w:val="0"/>
          <w:sz w:val="24"/>
          <w:szCs w:val="24"/>
        </w:rPr>
        <w:t xml:space="preserve"> Байес (</w:t>
      </w:r>
      <w:proofErr w:type="spellStart"/>
      <w:r>
        <w:rPr>
          <w:b w:val="0"/>
          <w:bCs w:val="0"/>
          <w:sz w:val="24"/>
          <w:szCs w:val="24"/>
        </w:rPr>
        <w:t>Naïve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Bayes</w:t>
      </w:r>
      <w:proofErr w:type="spellEnd"/>
      <w:r>
        <w:rPr>
          <w:b w:val="0"/>
          <w:bCs w:val="0"/>
          <w:sz w:val="24"/>
          <w:szCs w:val="24"/>
        </w:rPr>
        <w:t>)</w:t>
      </w:r>
      <w:r>
        <w:rPr>
          <w:b w:val="0"/>
          <w:bCs w:val="0"/>
          <w:sz w:val="24"/>
          <w:szCs w:val="24"/>
          <w:lang w:val="kk-KZ"/>
        </w:rPr>
        <w:t xml:space="preserve"> - </w:t>
      </w:r>
      <w:r w:rsidRPr="00EF0298">
        <w:rPr>
          <w:rStyle w:val="citation-1427"/>
          <w:b w:val="0"/>
          <w:sz w:val="24"/>
          <w:szCs w:val="24"/>
          <w:lang w:val="kk-KZ"/>
        </w:rPr>
        <w:t>б</w:t>
      </w:r>
      <w:proofErr w:type="spellStart"/>
      <w:r w:rsidR="00E70A23" w:rsidRPr="00EF0298">
        <w:rPr>
          <w:rStyle w:val="citation-1427"/>
          <w:b w:val="0"/>
          <w:sz w:val="24"/>
          <w:szCs w:val="24"/>
        </w:rPr>
        <w:t>ұл</w:t>
      </w:r>
      <w:proofErr w:type="spellEnd"/>
      <w:r w:rsidR="00E70A23" w:rsidRPr="00EF0298">
        <w:rPr>
          <w:rStyle w:val="citation-1427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27"/>
          <w:b w:val="0"/>
          <w:sz w:val="24"/>
          <w:szCs w:val="24"/>
        </w:rPr>
        <w:t>ықтималдыққа</w:t>
      </w:r>
      <w:proofErr w:type="spellEnd"/>
      <w:r w:rsidR="00E70A23" w:rsidRPr="00EF0298">
        <w:rPr>
          <w:rStyle w:val="citation-1427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27"/>
          <w:b w:val="0"/>
          <w:sz w:val="24"/>
          <w:szCs w:val="24"/>
        </w:rPr>
        <w:t>негізделген</w:t>
      </w:r>
      <w:proofErr w:type="spellEnd"/>
      <w:r w:rsidR="00E70A23" w:rsidRPr="00EF0298">
        <w:rPr>
          <w:rStyle w:val="citation-1427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27"/>
          <w:b w:val="0"/>
          <w:sz w:val="24"/>
          <w:szCs w:val="24"/>
        </w:rPr>
        <w:t>жіктеу</w:t>
      </w:r>
      <w:proofErr w:type="spellEnd"/>
      <w:r w:rsidR="00E70A23" w:rsidRPr="00EF0298">
        <w:rPr>
          <w:rStyle w:val="citation-1427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27"/>
          <w:b w:val="0"/>
          <w:sz w:val="24"/>
          <w:szCs w:val="24"/>
        </w:rPr>
        <w:t>алгоритмі</w:t>
      </w:r>
      <w:proofErr w:type="spellEnd"/>
      <w:r w:rsidR="00E70A23" w:rsidRPr="00EF0298">
        <w:rPr>
          <w:b w:val="0"/>
          <w:sz w:val="24"/>
          <w:szCs w:val="24"/>
        </w:rPr>
        <w:t xml:space="preserve">. </w:t>
      </w:r>
      <w:proofErr w:type="spellStart"/>
      <w:r w:rsidR="00E70A23" w:rsidRPr="00EF0298">
        <w:rPr>
          <w:rStyle w:val="citation-1426"/>
          <w:b w:val="0"/>
          <w:sz w:val="24"/>
          <w:szCs w:val="24"/>
        </w:rPr>
        <w:t>Ол</w:t>
      </w:r>
      <w:proofErr w:type="spellEnd"/>
      <w:r w:rsidR="00E70A23" w:rsidRPr="00EF0298">
        <w:rPr>
          <w:rStyle w:val="citation-1426"/>
          <w:b w:val="0"/>
          <w:sz w:val="24"/>
          <w:szCs w:val="24"/>
        </w:rPr>
        <w:t xml:space="preserve"> Байес </w:t>
      </w:r>
      <w:proofErr w:type="spellStart"/>
      <w:r w:rsidR="00E70A23" w:rsidRPr="00EF0298">
        <w:rPr>
          <w:rStyle w:val="citation-1426"/>
          <w:b w:val="0"/>
          <w:sz w:val="24"/>
          <w:szCs w:val="24"/>
        </w:rPr>
        <w:t>теоремасын</w:t>
      </w:r>
      <w:proofErr w:type="spellEnd"/>
      <w:r w:rsidR="00E70A23" w:rsidRPr="00EF0298">
        <w:rPr>
          <w:rStyle w:val="citation-1426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26"/>
          <w:b w:val="0"/>
          <w:sz w:val="24"/>
          <w:szCs w:val="24"/>
        </w:rPr>
        <w:t>қолдана</w:t>
      </w:r>
      <w:proofErr w:type="spellEnd"/>
      <w:r w:rsidR="00E70A23" w:rsidRPr="00EF0298">
        <w:rPr>
          <w:rStyle w:val="citation-1426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26"/>
          <w:b w:val="0"/>
          <w:sz w:val="24"/>
          <w:szCs w:val="24"/>
        </w:rPr>
        <w:t>отырып</w:t>
      </w:r>
      <w:proofErr w:type="spellEnd"/>
      <w:r w:rsidR="00E70A23" w:rsidRPr="00EF0298">
        <w:rPr>
          <w:rStyle w:val="citation-1426"/>
          <w:b w:val="0"/>
          <w:sz w:val="24"/>
          <w:szCs w:val="24"/>
        </w:rPr>
        <w:t xml:space="preserve">, </w:t>
      </w:r>
      <w:proofErr w:type="spellStart"/>
      <w:r w:rsidR="00E70A23" w:rsidRPr="00EF0298">
        <w:rPr>
          <w:rStyle w:val="citation-1426"/>
          <w:b w:val="0"/>
          <w:sz w:val="24"/>
          <w:szCs w:val="24"/>
        </w:rPr>
        <w:t>объектінің</w:t>
      </w:r>
      <w:proofErr w:type="spellEnd"/>
      <w:r w:rsidR="00E70A23" w:rsidRPr="00EF0298">
        <w:rPr>
          <w:rStyle w:val="citation-1426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26"/>
          <w:b w:val="0"/>
          <w:sz w:val="24"/>
          <w:szCs w:val="24"/>
        </w:rPr>
        <w:t>белгілі</w:t>
      </w:r>
      <w:proofErr w:type="spellEnd"/>
      <w:r w:rsidR="00E70A23" w:rsidRPr="00EF0298">
        <w:rPr>
          <w:rStyle w:val="citation-1426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26"/>
          <w:b w:val="0"/>
          <w:sz w:val="24"/>
          <w:szCs w:val="24"/>
        </w:rPr>
        <w:t>бір</w:t>
      </w:r>
      <w:proofErr w:type="spellEnd"/>
      <w:r w:rsidR="00E70A23" w:rsidRPr="00EF0298">
        <w:rPr>
          <w:rStyle w:val="citation-1426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26"/>
          <w:b w:val="0"/>
          <w:sz w:val="24"/>
          <w:szCs w:val="24"/>
        </w:rPr>
        <w:t>класқа</w:t>
      </w:r>
      <w:proofErr w:type="spellEnd"/>
      <w:r w:rsidR="00E70A23" w:rsidRPr="00EF0298">
        <w:rPr>
          <w:rStyle w:val="citation-1426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26"/>
          <w:b w:val="0"/>
          <w:sz w:val="24"/>
          <w:szCs w:val="24"/>
        </w:rPr>
        <w:t>жату</w:t>
      </w:r>
      <w:proofErr w:type="spellEnd"/>
      <w:r w:rsidR="00E70A23" w:rsidRPr="00EF0298">
        <w:rPr>
          <w:rStyle w:val="citation-1426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26"/>
          <w:b w:val="0"/>
          <w:sz w:val="24"/>
          <w:szCs w:val="24"/>
        </w:rPr>
        <w:t>ықтималдығын</w:t>
      </w:r>
      <w:proofErr w:type="spellEnd"/>
      <w:r w:rsidR="00E70A23" w:rsidRPr="00EF0298">
        <w:rPr>
          <w:rStyle w:val="citation-1426"/>
          <w:b w:val="0"/>
          <w:sz w:val="24"/>
          <w:szCs w:val="24"/>
        </w:rPr>
        <w:t xml:space="preserve"> </w:t>
      </w:r>
      <w:proofErr w:type="spellStart"/>
      <w:r w:rsidR="00E70A23" w:rsidRPr="00EF0298">
        <w:rPr>
          <w:rStyle w:val="citation-1426"/>
          <w:b w:val="0"/>
          <w:sz w:val="24"/>
          <w:szCs w:val="24"/>
        </w:rPr>
        <w:t>есептейді</w:t>
      </w:r>
      <w:proofErr w:type="spellEnd"/>
      <w:r w:rsidR="00E70A23" w:rsidRPr="00EF0298">
        <w:rPr>
          <w:b w:val="0"/>
          <w:sz w:val="24"/>
          <w:szCs w:val="24"/>
        </w:rPr>
        <w:t>.</w:t>
      </w:r>
      <w:r>
        <w:rPr>
          <w:sz w:val="24"/>
          <w:szCs w:val="24"/>
          <w:lang w:val="kk-KZ"/>
        </w:rPr>
        <w:t xml:space="preserve"> </w:t>
      </w:r>
      <w:r w:rsidR="00E70A23" w:rsidRPr="00EF0298">
        <w:rPr>
          <w:rStyle w:val="citation-1425"/>
          <w:b w:val="0"/>
          <w:sz w:val="24"/>
          <w:szCs w:val="24"/>
          <w:lang w:val="kk-KZ"/>
        </w:rPr>
        <w:t>"Аңғал" деп аталуының себебі – ол әрбір белгінің (feature) басқа белгілерден тәуелсіз екенін қабылдайды</w:t>
      </w:r>
      <w:r w:rsidR="00E70A23" w:rsidRPr="00EF0298">
        <w:rPr>
          <w:b w:val="0"/>
          <w:sz w:val="24"/>
          <w:szCs w:val="24"/>
          <w:lang w:val="kk-KZ"/>
        </w:rPr>
        <w:t>.</w:t>
      </w:r>
    </w:p>
    <w:p w:rsidR="00EF0298" w:rsidRDefault="00EF0298" w:rsidP="00EF0298">
      <w:pPr>
        <w:pStyle w:val="3"/>
        <w:spacing w:before="0" w:beforeAutospacing="0" w:after="0" w:afterAutospacing="0" w:line="360" w:lineRule="auto"/>
        <w:ind w:left="-567" w:firstLine="567"/>
        <w:jc w:val="both"/>
        <w:rPr>
          <w:b w:val="0"/>
          <w:sz w:val="24"/>
          <w:szCs w:val="24"/>
          <w:lang w:val="kk-KZ"/>
        </w:rPr>
      </w:pPr>
      <w:r>
        <w:rPr>
          <w:b w:val="0"/>
          <w:bCs w:val="0"/>
          <w:sz w:val="24"/>
          <w:szCs w:val="24"/>
          <w:lang w:val="kk-KZ"/>
        </w:rPr>
        <w:t xml:space="preserve">Қарапайым сызықтық регрессия - </w:t>
      </w:r>
      <w:r w:rsidRPr="00EF0298">
        <w:rPr>
          <w:b w:val="0"/>
          <w:bCs w:val="0"/>
          <w:sz w:val="24"/>
          <w:szCs w:val="24"/>
          <w:lang w:val="kk-KZ"/>
        </w:rPr>
        <w:t>б</w:t>
      </w:r>
      <w:r w:rsidR="00E70A23" w:rsidRPr="00EF0298">
        <w:rPr>
          <w:rStyle w:val="citation-1424"/>
          <w:b w:val="0"/>
          <w:sz w:val="24"/>
          <w:szCs w:val="24"/>
          <w:lang w:val="kk-KZ"/>
        </w:rPr>
        <w:t>ұл тәуелді айнымалы (y) мен тәуелсіз айнымалы (x) арасындағы сызықтық қатынасты модельдейтін болжамды талдау әдісі</w:t>
      </w:r>
      <w:r w:rsidR="00E70A23" w:rsidRPr="00EF0298">
        <w:rPr>
          <w:b w:val="0"/>
          <w:sz w:val="24"/>
          <w:szCs w:val="24"/>
          <w:lang w:val="kk-KZ"/>
        </w:rPr>
        <w:t xml:space="preserve">. </w:t>
      </w:r>
      <w:r w:rsidR="00E70A23" w:rsidRPr="00EF0298">
        <w:rPr>
          <w:rStyle w:val="citation-1423"/>
          <w:b w:val="0"/>
          <w:sz w:val="24"/>
          <w:szCs w:val="24"/>
          <w:lang w:val="kk-KZ"/>
        </w:rPr>
        <w:t xml:space="preserve">Модель теңдеуі: </w:t>
      </w:r>
      <w:r w:rsidR="00E70A23" w:rsidRPr="00EF0298">
        <w:rPr>
          <w:rStyle w:val="citation-1423"/>
          <w:b w:val="0"/>
          <w:sz w:val="24"/>
          <w:szCs w:val="24"/>
          <w:lang w:val="kk-KZ"/>
        </w:rPr>
        <w:lastRenderedPageBreak/>
        <w:t>y=w</w:t>
      </w:r>
      <w:r w:rsidR="00E70A23" w:rsidRPr="00EF0298">
        <w:rPr>
          <w:rStyle w:val="citation-1423"/>
          <w:rFonts w:ascii="Cambria Math" w:hAnsi="Cambria Math" w:cs="Cambria Math"/>
          <w:b w:val="0"/>
          <w:sz w:val="24"/>
          <w:szCs w:val="24"/>
          <w:lang w:val="kk-KZ"/>
        </w:rPr>
        <w:t>⋅</w:t>
      </w:r>
      <w:r w:rsidR="00E70A23" w:rsidRPr="00EF0298">
        <w:rPr>
          <w:rStyle w:val="citation-1423"/>
          <w:b w:val="0"/>
          <w:sz w:val="24"/>
          <w:szCs w:val="24"/>
          <w:lang w:val="kk-KZ"/>
        </w:rPr>
        <w:t>x+b</w:t>
      </w:r>
      <w:r w:rsidR="00E70A23" w:rsidRPr="00EF0298">
        <w:rPr>
          <w:b w:val="0"/>
          <w:sz w:val="24"/>
          <w:szCs w:val="24"/>
          <w:lang w:val="kk-KZ"/>
        </w:rPr>
        <w:t xml:space="preserve">. </w:t>
      </w:r>
      <w:r w:rsidR="00E70A23" w:rsidRPr="00EF0298">
        <w:rPr>
          <w:rStyle w:val="citation-1422"/>
          <w:b w:val="0"/>
          <w:sz w:val="24"/>
          <w:szCs w:val="24"/>
          <w:lang w:val="kk-KZ"/>
        </w:rPr>
        <w:t xml:space="preserve">Мақсаты – қателік функциясын (мысалы, MSE) азайтатын ең жақсы </w:t>
      </w:r>
      <m:oMath>
        <m:r>
          <m:rPr>
            <m:sty m:val="bi"/>
          </m:rPr>
          <w:rPr>
            <w:rStyle w:val="citation-1422"/>
            <w:rFonts w:ascii="Cambria Math" w:hAnsi="Cambria Math"/>
            <w:sz w:val="24"/>
            <w:szCs w:val="24"/>
            <w:lang w:val="kk-KZ"/>
          </w:rPr>
          <m:t>ω</m:t>
        </m:r>
      </m:oMath>
      <w:r w:rsidR="00E70A23" w:rsidRPr="00EF0298">
        <w:rPr>
          <w:rStyle w:val="citation-1422"/>
          <w:b w:val="0"/>
          <w:sz w:val="24"/>
          <w:szCs w:val="24"/>
          <w:lang w:val="kk-KZ"/>
        </w:rPr>
        <w:t xml:space="preserve">(салмақ) және </w:t>
      </w:r>
      <m:oMath>
        <m:r>
          <m:rPr>
            <m:sty m:val="bi"/>
          </m:rPr>
          <w:rPr>
            <w:rStyle w:val="math-inline"/>
            <w:rFonts w:ascii="Cambria Math" w:hAnsi="Cambria Math"/>
            <w:sz w:val="24"/>
            <w:szCs w:val="24"/>
            <w:lang w:val="kk-KZ"/>
          </w:rPr>
          <m:t>b</m:t>
        </m:r>
      </m:oMath>
      <w:r w:rsidR="00E70A23" w:rsidRPr="00EF0298">
        <w:rPr>
          <w:rStyle w:val="citation-1422"/>
          <w:b w:val="0"/>
          <w:sz w:val="24"/>
          <w:szCs w:val="24"/>
          <w:lang w:val="kk-KZ"/>
        </w:rPr>
        <w:t>(ығысу) мәндерін табу</w:t>
      </w:r>
      <w:r w:rsidR="00E70A23" w:rsidRPr="00EF0298">
        <w:rPr>
          <w:b w:val="0"/>
          <w:sz w:val="24"/>
          <w:szCs w:val="24"/>
          <w:lang w:val="kk-KZ"/>
        </w:rPr>
        <w:t>.</w:t>
      </w:r>
    </w:p>
    <w:p w:rsidR="00E70A23" w:rsidRPr="00EF0298" w:rsidRDefault="00EF0298" w:rsidP="00EF0298">
      <w:pPr>
        <w:pStyle w:val="3"/>
        <w:spacing w:before="0" w:beforeAutospacing="0" w:after="0" w:afterAutospacing="0" w:line="360" w:lineRule="auto"/>
        <w:ind w:left="-567" w:firstLine="567"/>
        <w:jc w:val="both"/>
        <w:rPr>
          <w:b w:val="0"/>
          <w:sz w:val="24"/>
          <w:szCs w:val="24"/>
          <w:lang w:val="kk-KZ"/>
        </w:rPr>
      </w:pPr>
      <w:r w:rsidRPr="00EF0298">
        <w:rPr>
          <w:b w:val="0"/>
          <w:bCs w:val="0"/>
          <w:sz w:val="24"/>
          <w:szCs w:val="24"/>
          <w:lang w:val="kk-KZ"/>
        </w:rPr>
        <w:t xml:space="preserve">Қорытындылайтын болсақ, </w:t>
      </w:r>
      <w:r w:rsidR="00E70A23" w:rsidRPr="00EF0298">
        <w:rPr>
          <w:rStyle w:val="citation-1421"/>
          <w:b w:val="0"/>
          <w:sz w:val="24"/>
          <w:szCs w:val="24"/>
          <w:lang w:val="kk-KZ"/>
        </w:rPr>
        <w:t>KNN ұқсастыққа</w:t>
      </w:r>
      <w:r w:rsidR="00E70A23" w:rsidRPr="00EF0298">
        <w:rPr>
          <w:rStyle w:val="citation-1420"/>
          <w:b w:val="0"/>
          <w:sz w:val="24"/>
          <w:szCs w:val="24"/>
          <w:lang w:val="kk-KZ"/>
        </w:rPr>
        <w:t>, Naïve Bayes ықтималдық заңына</w:t>
      </w:r>
      <w:r w:rsidR="00E70A23" w:rsidRPr="00EF0298">
        <w:rPr>
          <w:rStyle w:val="citation-1419"/>
          <w:b w:val="0"/>
          <w:sz w:val="24"/>
          <w:szCs w:val="24"/>
          <w:lang w:val="kk-KZ"/>
        </w:rPr>
        <w:t>, ал Сызықтық регрессия сызықтық қатынасты модельдеуге</w:t>
      </w:r>
      <w:r w:rsidR="00E70A23" w:rsidRPr="00EF0298">
        <w:rPr>
          <w:b w:val="0"/>
          <w:sz w:val="24"/>
          <w:szCs w:val="24"/>
          <w:lang w:val="kk-KZ"/>
        </w:rPr>
        <w:t xml:space="preserve"> негізделген</w:t>
      </w:r>
    </w:p>
    <w:p w:rsidR="00E70A23" w:rsidRPr="00EF0298" w:rsidRDefault="00E70A23" w:rsidP="00E70A23">
      <w:pPr>
        <w:pStyle w:val="a6"/>
        <w:spacing w:line="360" w:lineRule="auto"/>
        <w:jc w:val="both"/>
        <w:rPr>
          <w:lang w:val="kk-KZ"/>
        </w:rPr>
      </w:pPr>
    </w:p>
    <w:p w:rsidR="005055D4" w:rsidRPr="00E70A23" w:rsidRDefault="00E70A23" w:rsidP="00E70A23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0A23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:rsidR="00021BB8" w:rsidRPr="003907F7" w:rsidRDefault="00021BB8" w:rsidP="003907F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07F7">
        <w:rPr>
          <w:rFonts w:ascii="Times New Roman" w:hAnsi="Times New Roman" w:cs="Times New Roman"/>
          <w:sz w:val="24"/>
          <w:szCs w:val="24"/>
          <w:lang w:val="kk-KZ"/>
        </w:rPr>
        <w:t>Машиналық оқыту (</w:t>
      </w:r>
      <w:r w:rsidR="003907F7" w:rsidRPr="003907F7">
        <w:rPr>
          <w:rFonts w:ascii="Times New Roman" w:hAnsi="Times New Roman" w:cs="Times New Roman"/>
          <w:sz w:val="24"/>
          <w:szCs w:val="24"/>
          <w:lang w:val="kk-KZ"/>
        </w:rPr>
        <w:t>Machine learning</w:t>
      </w:r>
      <w:r w:rsidR="003907F7">
        <w:rPr>
          <w:rFonts w:ascii="Times New Roman" w:hAnsi="Times New Roman" w:cs="Times New Roman"/>
          <w:sz w:val="24"/>
          <w:szCs w:val="24"/>
          <w:lang w:val="kk-KZ"/>
        </w:rPr>
        <w:t>) - бұл к</w:t>
      </w:r>
      <w:r w:rsidRPr="003907F7">
        <w:rPr>
          <w:rFonts w:ascii="Times New Roman" w:hAnsi="Times New Roman" w:cs="Times New Roman"/>
          <w:sz w:val="24"/>
          <w:szCs w:val="24"/>
          <w:lang w:val="kk-KZ"/>
        </w:rPr>
        <w:t>омпьютерлік жүйелерге нақты нұсқаулар бермей, тәжірибе мен мәліметтер негізінде өздігінен білім алуға және</w:t>
      </w:r>
      <w:r w:rsidR="003907F7">
        <w:rPr>
          <w:rFonts w:ascii="Times New Roman" w:hAnsi="Times New Roman" w:cs="Times New Roman"/>
          <w:sz w:val="24"/>
          <w:szCs w:val="24"/>
          <w:lang w:val="kk-KZ"/>
        </w:rPr>
        <w:t xml:space="preserve"> жетілдіруге мүмкіндік беретін жасанды и</w:t>
      </w:r>
      <w:r w:rsidRPr="003907F7">
        <w:rPr>
          <w:rFonts w:ascii="Times New Roman" w:hAnsi="Times New Roman" w:cs="Times New Roman"/>
          <w:sz w:val="24"/>
          <w:szCs w:val="24"/>
          <w:lang w:val="kk-KZ"/>
        </w:rPr>
        <w:t>нтеллекттің (</w:t>
      </w:r>
      <w:r w:rsidR="003907F7" w:rsidRPr="003907F7">
        <w:rPr>
          <w:rFonts w:ascii="Times New Roman" w:hAnsi="Times New Roman" w:cs="Times New Roman"/>
          <w:sz w:val="24"/>
          <w:szCs w:val="24"/>
          <w:lang w:val="kk-KZ"/>
        </w:rPr>
        <w:t>Artificial Intelligence</w:t>
      </w:r>
      <w:r w:rsidRPr="003907F7">
        <w:rPr>
          <w:rFonts w:ascii="Times New Roman" w:hAnsi="Times New Roman" w:cs="Times New Roman"/>
          <w:sz w:val="24"/>
          <w:szCs w:val="24"/>
          <w:lang w:val="kk-KZ"/>
        </w:rPr>
        <w:t>) маңызды саласы.</w:t>
      </w:r>
    </w:p>
    <w:p w:rsidR="00021BB8" w:rsidRPr="003907F7" w:rsidRDefault="00021BB8" w:rsidP="003907F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07F7">
        <w:rPr>
          <w:rFonts w:ascii="Times New Roman" w:hAnsi="Times New Roman" w:cs="Times New Roman"/>
          <w:sz w:val="24"/>
          <w:szCs w:val="24"/>
          <w:lang w:val="kk-KZ"/>
        </w:rPr>
        <w:t>Яғни, машина белгілі бір тапсырманы ережелер арқылы емес, деректер үлгілеріндегі үлгілерді табу арқылы орындауды үйрен</w:t>
      </w:r>
      <w:r w:rsidR="003907F7">
        <w:rPr>
          <w:rFonts w:ascii="Times New Roman" w:hAnsi="Times New Roman" w:cs="Times New Roman"/>
          <w:sz w:val="24"/>
          <w:szCs w:val="24"/>
          <w:lang w:val="kk-KZ"/>
        </w:rPr>
        <w:t>еді.</w:t>
      </w:r>
    </w:p>
    <w:p w:rsidR="00021BB8" w:rsidRPr="003907F7" w:rsidRDefault="003907F7" w:rsidP="003907F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Машиналық оқыту қазіргі уақытта деректер ғылымы, р</w:t>
      </w:r>
      <w:r w:rsidR="00021BB8" w:rsidRPr="003907F7">
        <w:rPr>
          <w:rFonts w:ascii="Times New Roman" w:hAnsi="Times New Roman" w:cs="Times New Roman"/>
          <w:sz w:val="24"/>
          <w:szCs w:val="24"/>
          <w:lang w:val="kk-KZ"/>
        </w:rPr>
        <w:t>обототехника, медицина, қаржы, маркетинг, киберқауіпсіздік және басқа да көптеген салаларда шешім қабылд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аудың негізгі құралына айналды. </w:t>
      </w:r>
      <w:r w:rsidR="00021BB8" w:rsidRPr="003907F7">
        <w:rPr>
          <w:rFonts w:ascii="Times New Roman" w:hAnsi="Times New Roman" w:cs="Times New Roman"/>
          <w:sz w:val="24"/>
          <w:szCs w:val="24"/>
          <w:lang w:val="kk-KZ"/>
        </w:rPr>
        <w:t>Ол үлкен деректерді</w:t>
      </w: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3907F7">
        <w:rPr>
          <w:rFonts w:ascii="Times New Roman" w:hAnsi="Times New Roman" w:cs="Times New Roman"/>
          <w:sz w:val="24"/>
          <w:szCs w:val="24"/>
          <w:lang w:val="kk-KZ"/>
        </w:rPr>
        <w:t>Big Data)</w:t>
      </w:r>
      <w:r w:rsidR="00021BB8" w:rsidRPr="003907F7">
        <w:rPr>
          <w:rFonts w:ascii="Times New Roman" w:hAnsi="Times New Roman" w:cs="Times New Roman"/>
          <w:sz w:val="24"/>
          <w:szCs w:val="24"/>
          <w:lang w:val="kk-KZ"/>
        </w:rPr>
        <w:t xml:space="preserve"> талдау, болжау (</w:t>
      </w:r>
      <w:r w:rsidRPr="003907F7">
        <w:rPr>
          <w:rFonts w:ascii="Times New Roman" w:hAnsi="Times New Roman" w:cs="Times New Roman"/>
          <w:sz w:val="24"/>
          <w:szCs w:val="24"/>
          <w:lang w:val="kk-KZ"/>
        </w:rPr>
        <w:t>prediction</w:t>
      </w:r>
      <w:r>
        <w:rPr>
          <w:rFonts w:ascii="Times New Roman" w:hAnsi="Times New Roman" w:cs="Times New Roman"/>
          <w:sz w:val="24"/>
          <w:szCs w:val="24"/>
          <w:lang w:val="kk-KZ"/>
        </w:rPr>
        <w:t>), классификациялау</w:t>
      </w:r>
      <w:r w:rsidR="00021BB8" w:rsidRPr="003907F7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3907F7">
        <w:rPr>
          <w:rFonts w:ascii="Times New Roman" w:hAnsi="Times New Roman" w:cs="Times New Roman"/>
          <w:sz w:val="24"/>
          <w:szCs w:val="24"/>
          <w:lang w:val="kk-KZ"/>
        </w:rPr>
        <w:t>classification</w:t>
      </w:r>
      <w:r w:rsidR="00021BB8" w:rsidRPr="003907F7">
        <w:rPr>
          <w:rFonts w:ascii="Times New Roman" w:hAnsi="Times New Roman" w:cs="Times New Roman"/>
          <w:sz w:val="24"/>
          <w:szCs w:val="24"/>
          <w:lang w:val="kk-KZ"/>
        </w:rPr>
        <w:t>), кластерлеу (</w:t>
      </w:r>
      <w:r w:rsidRPr="003907F7">
        <w:rPr>
          <w:rFonts w:ascii="Times New Roman" w:hAnsi="Times New Roman" w:cs="Times New Roman"/>
          <w:sz w:val="24"/>
          <w:szCs w:val="24"/>
          <w:lang w:val="kk-KZ"/>
        </w:rPr>
        <w:t>clustering</w:t>
      </w:r>
      <w:r w:rsidR="00021BB8" w:rsidRPr="003907F7">
        <w:rPr>
          <w:rFonts w:ascii="Times New Roman" w:hAnsi="Times New Roman" w:cs="Times New Roman"/>
          <w:sz w:val="24"/>
          <w:szCs w:val="24"/>
          <w:lang w:val="kk-KZ"/>
        </w:rPr>
        <w:t>) және үлгіні тану (</w:t>
      </w:r>
      <w:r w:rsidRPr="003907F7">
        <w:rPr>
          <w:rFonts w:ascii="Times New Roman" w:hAnsi="Times New Roman" w:cs="Times New Roman"/>
          <w:sz w:val="24"/>
          <w:szCs w:val="24"/>
          <w:lang w:val="kk-KZ"/>
        </w:rPr>
        <w:t>pattern recognition</w:t>
      </w:r>
      <w:r w:rsidR="00021BB8" w:rsidRPr="003907F7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сияқты тапсырмаларды орындайды.</w:t>
      </w:r>
    </w:p>
    <w:p w:rsidR="00021BB8" w:rsidRPr="003907F7" w:rsidRDefault="00021BB8" w:rsidP="003907F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07F7">
        <w:rPr>
          <w:rFonts w:ascii="Times New Roman" w:hAnsi="Times New Roman" w:cs="Times New Roman"/>
          <w:sz w:val="24"/>
          <w:szCs w:val="24"/>
          <w:lang w:val="kk-KZ"/>
        </w:rPr>
        <w:t>Машиналық оқытудың негізгі мақсаты</w:t>
      </w:r>
      <w:r w:rsidR="003907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07F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3907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07F7">
        <w:rPr>
          <w:rFonts w:ascii="Times New Roman" w:hAnsi="Times New Roman" w:cs="Times New Roman"/>
          <w:sz w:val="24"/>
          <w:szCs w:val="24"/>
          <w:lang w:val="kk-KZ"/>
        </w:rPr>
        <w:t xml:space="preserve">модель құру, яғни нақты әлемдегі құбылыстарды математикалық </w:t>
      </w:r>
      <w:r w:rsidR="003907F7">
        <w:rPr>
          <w:rFonts w:ascii="Times New Roman" w:hAnsi="Times New Roman" w:cs="Times New Roman"/>
          <w:sz w:val="24"/>
          <w:szCs w:val="24"/>
          <w:lang w:val="kk-KZ"/>
        </w:rPr>
        <w:t xml:space="preserve">сипаттай алатын функцияны табу. </w:t>
      </w:r>
      <w:r w:rsidRPr="003907F7">
        <w:rPr>
          <w:rFonts w:ascii="Times New Roman" w:hAnsi="Times New Roman" w:cs="Times New Roman"/>
          <w:sz w:val="24"/>
          <w:szCs w:val="24"/>
          <w:lang w:val="kk-KZ"/>
        </w:rPr>
        <w:t xml:space="preserve">Бұл модель жаңа деректер келген сайын болжамын жақсарту </w:t>
      </w:r>
      <w:r w:rsidR="003907F7">
        <w:rPr>
          <w:rFonts w:ascii="Times New Roman" w:hAnsi="Times New Roman" w:cs="Times New Roman"/>
          <w:sz w:val="24"/>
          <w:szCs w:val="24"/>
          <w:lang w:val="kk-KZ"/>
        </w:rPr>
        <w:t>арқылы тәжірибеден сабақ алады.</w:t>
      </w:r>
    </w:p>
    <w:p w:rsidR="003907F7" w:rsidRDefault="003907F7" w:rsidP="0039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21BB8" w:rsidRPr="003907F7" w:rsidRDefault="00021BB8" w:rsidP="0039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07F7">
        <w:rPr>
          <w:rFonts w:ascii="Times New Roman" w:hAnsi="Times New Roman" w:cs="Times New Roman"/>
          <w:sz w:val="24"/>
          <w:szCs w:val="24"/>
          <w:lang w:val="kk-KZ"/>
        </w:rPr>
        <w:t>Машиналық оқытуда алгоритмдер модельдің "жүрегі" болып табылады.</w:t>
      </w:r>
    </w:p>
    <w:p w:rsidR="00021BB8" w:rsidRPr="003907F7" w:rsidRDefault="00021BB8" w:rsidP="003907F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07F7">
        <w:rPr>
          <w:rFonts w:ascii="Times New Roman" w:hAnsi="Times New Roman" w:cs="Times New Roman"/>
          <w:sz w:val="24"/>
          <w:szCs w:val="24"/>
          <w:lang w:val="kk-KZ"/>
        </w:rPr>
        <w:t>Олар мәліметтерден заңдылықтарды іздейді, функцияларды реттейді (түзу, қисық, ықтималдық шекарасы және т.б.).), және жаңа мысалдар үшін дұрыс шешім қабылдау үшін модельді бейімдеңіз.</w:t>
      </w:r>
    </w:p>
    <w:p w:rsidR="00021BB8" w:rsidRPr="003907F7" w:rsidRDefault="00021BB8" w:rsidP="003907F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07F7">
        <w:rPr>
          <w:rFonts w:ascii="Times New Roman" w:hAnsi="Times New Roman" w:cs="Times New Roman"/>
          <w:sz w:val="24"/>
          <w:szCs w:val="24"/>
          <w:lang w:val="kk-KZ"/>
        </w:rPr>
        <w:t>Әрбір алгоритмнің өзіндік ерекшеліктері бар:</w:t>
      </w:r>
    </w:p>
    <w:p w:rsidR="00021BB8" w:rsidRPr="003907F7" w:rsidRDefault="00021BB8" w:rsidP="003907F7">
      <w:pPr>
        <w:pStyle w:val="a3"/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07F7">
        <w:rPr>
          <w:rFonts w:ascii="Times New Roman" w:hAnsi="Times New Roman" w:cs="Times New Roman"/>
          <w:sz w:val="24"/>
          <w:szCs w:val="24"/>
          <w:lang w:val="kk-KZ"/>
        </w:rPr>
        <w:t>Олардың кейбіреулері категориялық белгілерді бо</w:t>
      </w:r>
      <w:r w:rsidR="003907F7" w:rsidRPr="003907F7">
        <w:rPr>
          <w:rFonts w:ascii="Times New Roman" w:hAnsi="Times New Roman" w:cs="Times New Roman"/>
          <w:sz w:val="24"/>
          <w:szCs w:val="24"/>
          <w:lang w:val="kk-KZ"/>
        </w:rPr>
        <w:t>лжауға бағытталған (мысалы</w:t>
      </w:r>
      <w:r w:rsidRPr="003907F7">
        <w:rPr>
          <w:rFonts w:ascii="Times New Roman" w:hAnsi="Times New Roman" w:cs="Times New Roman"/>
          <w:sz w:val="24"/>
          <w:szCs w:val="24"/>
          <w:lang w:val="kk-KZ"/>
        </w:rPr>
        <w:t>, KNN немесе Naïve Bayes).</w:t>
      </w:r>
    </w:p>
    <w:p w:rsidR="00021BB8" w:rsidRPr="003907F7" w:rsidRDefault="00021BB8" w:rsidP="003907F7">
      <w:pPr>
        <w:pStyle w:val="a3"/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07F7">
        <w:rPr>
          <w:rFonts w:ascii="Times New Roman" w:hAnsi="Times New Roman" w:cs="Times New Roman"/>
          <w:sz w:val="24"/>
          <w:szCs w:val="24"/>
          <w:lang w:val="kk-KZ"/>
        </w:rPr>
        <w:t>Кейбіреулер сандық мәндерді есептейді (мысалы, сызықтық регрессия).</w:t>
      </w:r>
    </w:p>
    <w:p w:rsidR="00021BB8" w:rsidRPr="00FD507C" w:rsidRDefault="00021BB8" w:rsidP="00FD507C">
      <w:pPr>
        <w:pStyle w:val="a3"/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07F7">
        <w:rPr>
          <w:rFonts w:ascii="Times New Roman" w:hAnsi="Times New Roman" w:cs="Times New Roman"/>
          <w:sz w:val="24"/>
          <w:szCs w:val="24"/>
          <w:lang w:val="kk-KZ"/>
        </w:rPr>
        <w:t>Басқалары күрделі көпөлшемді модельдерді түсіндіруге арналған (мысалы, нейрондық желілер, шешім ағаштары).</w:t>
      </w:r>
    </w:p>
    <w:p w:rsidR="00021BB8" w:rsidRPr="003907F7" w:rsidRDefault="00021BB8" w:rsidP="00FD50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07F7">
        <w:rPr>
          <w:rFonts w:ascii="Times New Roman" w:hAnsi="Times New Roman" w:cs="Times New Roman"/>
          <w:sz w:val="24"/>
          <w:szCs w:val="24"/>
          <w:lang w:val="kk-KZ"/>
        </w:rPr>
        <w:t xml:space="preserve">Бұл дәрісте біз машиналық оқытудың үш негізгі алгоритмін талдаймыз. Бұл әдістер күрделі модельдердің (нейрондық желілер, SVM, кездейсоқ орман) </w:t>
      </w:r>
      <w:r w:rsidR="00FD507C">
        <w:rPr>
          <w:rFonts w:ascii="Times New Roman" w:hAnsi="Times New Roman" w:cs="Times New Roman"/>
          <w:sz w:val="24"/>
          <w:szCs w:val="24"/>
          <w:lang w:val="kk-KZ"/>
        </w:rPr>
        <w:t>теориялық негізін құрайды және деректер ғ</w:t>
      </w:r>
      <w:r w:rsidRPr="003907F7">
        <w:rPr>
          <w:rFonts w:ascii="Times New Roman" w:hAnsi="Times New Roman" w:cs="Times New Roman"/>
          <w:sz w:val="24"/>
          <w:szCs w:val="24"/>
          <w:lang w:val="kk-KZ"/>
        </w:rPr>
        <w:t>ылымы бағытындағы</w:t>
      </w:r>
      <w:r w:rsidR="00FD507C">
        <w:rPr>
          <w:rFonts w:ascii="Times New Roman" w:hAnsi="Times New Roman" w:cs="Times New Roman"/>
          <w:sz w:val="24"/>
          <w:szCs w:val="24"/>
          <w:lang w:val="kk-KZ"/>
        </w:rPr>
        <w:t xml:space="preserve"> алғашқы қадам ретінде маңызды.</w:t>
      </w:r>
    </w:p>
    <w:p w:rsidR="00021BB8" w:rsidRPr="003907F7" w:rsidRDefault="00FD507C" w:rsidP="00FD50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Зерттелетін Алгоритмдер:</w:t>
      </w:r>
    </w:p>
    <w:p w:rsidR="00021BB8" w:rsidRPr="00FD507C" w:rsidRDefault="00021BB8" w:rsidP="00FD50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507C">
        <w:rPr>
          <w:rFonts w:ascii="Times New Roman" w:hAnsi="Times New Roman" w:cs="Times New Roman"/>
          <w:sz w:val="24"/>
          <w:szCs w:val="24"/>
          <w:lang w:val="kk-KZ"/>
        </w:rPr>
        <w:lastRenderedPageBreak/>
        <w:t>K-жақын көршілер (</w:t>
      </w:r>
      <w:r w:rsidR="00FD507C" w:rsidRPr="00FD507C">
        <w:rPr>
          <w:rFonts w:ascii="Times New Roman" w:hAnsi="Times New Roman" w:cs="Times New Roman"/>
          <w:sz w:val="24"/>
          <w:szCs w:val="24"/>
          <w:lang w:val="kk-KZ"/>
        </w:rPr>
        <w:t xml:space="preserve">K-Nearest Neighbors, KNN) </w:t>
      </w:r>
    </w:p>
    <w:p w:rsidR="00021BB8" w:rsidRPr="00FD507C" w:rsidRDefault="00021BB8" w:rsidP="00FD50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507C">
        <w:rPr>
          <w:rFonts w:ascii="Times New Roman" w:hAnsi="Times New Roman" w:cs="Times New Roman"/>
          <w:sz w:val="24"/>
          <w:szCs w:val="24"/>
          <w:lang w:val="kk-KZ"/>
        </w:rPr>
        <w:t>Аңғал Байес (</w:t>
      </w:r>
      <w:r w:rsidR="00FD507C" w:rsidRPr="00FD507C">
        <w:rPr>
          <w:rFonts w:ascii="Times New Roman" w:hAnsi="Times New Roman" w:cs="Times New Roman"/>
          <w:sz w:val="24"/>
          <w:szCs w:val="24"/>
          <w:lang w:val="kk-KZ"/>
        </w:rPr>
        <w:t>Naïve Bayes</w:t>
      </w:r>
      <w:r w:rsidRPr="00FD507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021BB8" w:rsidRDefault="00021BB8" w:rsidP="00FD50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507C">
        <w:rPr>
          <w:rFonts w:ascii="Times New Roman" w:hAnsi="Times New Roman" w:cs="Times New Roman"/>
          <w:sz w:val="24"/>
          <w:szCs w:val="24"/>
          <w:lang w:val="kk-KZ"/>
        </w:rPr>
        <w:t>Қарапайым сызықтық регрессия (</w:t>
      </w:r>
      <w:r w:rsidR="00FD507C" w:rsidRPr="00FD507C">
        <w:rPr>
          <w:rFonts w:ascii="Times New Roman" w:hAnsi="Times New Roman" w:cs="Times New Roman"/>
          <w:sz w:val="24"/>
          <w:szCs w:val="24"/>
          <w:lang w:val="en-US"/>
        </w:rPr>
        <w:t>Simple Linear Regression</w:t>
      </w:r>
      <w:r w:rsidRPr="00FD507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D507C" w:rsidRDefault="00FD507C" w:rsidP="00FD507C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507C">
        <w:rPr>
          <w:rFonts w:ascii="Times New Roman" w:hAnsi="Times New Roman" w:cs="Times New Roman"/>
          <w:b/>
          <w:sz w:val="24"/>
          <w:szCs w:val="24"/>
          <w:lang w:val="kk-KZ"/>
        </w:rPr>
        <w:t>k жақын көршілер</w:t>
      </w:r>
    </w:p>
    <w:p w:rsidR="00FD507C" w:rsidRPr="00FD507C" w:rsidRDefault="00FD507C" w:rsidP="00FD50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507C">
        <w:rPr>
          <w:rFonts w:ascii="Times New Roman" w:hAnsi="Times New Roman" w:cs="Times New Roman"/>
          <w:sz w:val="24"/>
          <w:szCs w:val="24"/>
          <w:lang w:val="kk-KZ"/>
        </w:rPr>
        <w:t>K-near neighbors алгоритмі бақыланатын оқыту(supervised learning) түріне жатады және жіктеу және регрессия мәселелерін шешу үшін қолданылады.</w:t>
      </w:r>
    </w:p>
    <w:p w:rsidR="00FD507C" w:rsidRPr="00FD507C" w:rsidRDefault="00FD507C" w:rsidP="00FD50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507C">
        <w:rPr>
          <w:rFonts w:ascii="Times New Roman" w:hAnsi="Times New Roman" w:cs="Times New Roman"/>
          <w:sz w:val="24"/>
          <w:szCs w:val="24"/>
          <w:lang w:val="kk-KZ"/>
        </w:rPr>
        <w:t>Негізгі идея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сы </w:t>
      </w:r>
      <w:r w:rsidRPr="00FD507C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507C">
        <w:rPr>
          <w:rFonts w:ascii="Times New Roman" w:hAnsi="Times New Roman" w:cs="Times New Roman"/>
          <w:sz w:val="24"/>
          <w:szCs w:val="24"/>
          <w:lang w:val="kk-KZ"/>
        </w:rPr>
        <w:t>жаңа объектінің класы оның ең жақын көршілерінің класы негізінде анықталады.</w:t>
      </w:r>
    </w:p>
    <w:p w:rsidR="00FD507C" w:rsidRPr="00FD507C" w:rsidRDefault="00FD507C" w:rsidP="00FD50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D507C" w:rsidRPr="00FD507C" w:rsidRDefault="00FD507C" w:rsidP="00FD50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507C">
        <w:rPr>
          <w:rFonts w:ascii="Times New Roman" w:hAnsi="Times New Roman" w:cs="Times New Roman"/>
          <w:sz w:val="24"/>
          <w:szCs w:val="24"/>
          <w:lang w:val="kk-KZ"/>
        </w:rPr>
        <w:t>Мысалы, егер бізде оқушының үлгерімі туралы мәліметтер болса (сағат саны, дайындық деңгейі, тест нәтижесі), біз жаңа оқушының нәтижесін алдын-ала болжау үшін оның ең ұқсас оқушыларын табамыз.</w:t>
      </w:r>
    </w:p>
    <w:p w:rsidR="00FD507C" w:rsidRPr="00FD507C" w:rsidRDefault="00FD507C" w:rsidP="00FD50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507C">
        <w:rPr>
          <w:rFonts w:ascii="Times New Roman" w:hAnsi="Times New Roman" w:cs="Times New Roman"/>
          <w:sz w:val="24"/>
          <w:szCs w:val="24"/>
          <w:lang w:val="kk-KZ"/>
        </w:rPr>
        <w:t>Яғни," егер сіз ұқсас болсаңыз — сіздің нәтижеңіз де ұқсас болады " қағидасы қолданылады.</w:t>
      </w:r>
    </w:p>
    <w:p w:rsidR="00FD507C" w:rsidRPr="00FD507C" w:rsidRDefault="00FD507C" w:rsidP="00FD50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D507C" w:rsidRPr="00FD507C" w:rsidRDefault="00FD507C" w:rsidP="00FD50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Математикалық негіз</w:t>
      </w:r>
    </w:p>
    <w:p w:rsidR="00FD507C" w:rsidRDefault="00FD507C" w:rsidP="00FD50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507C">
        <w:rPr>
          <w:rFonts w:ascii="Times New Roman" w:hAnsi="Times New Roman" w:cs="Times New Roman"/>
          <w:sz w:val="24"/>
          <w:szCs w:val="24"/>
          <w:lang w:val="kk-KZ"/>
        </w:rPr>
        <w:t>KNN объектілер арасындағы қашықтықты есептейді. Ең жиі қолданылатын метрика-Евклидтік қашықтық:</w:t>
      </w:r>
    </w:p>
    <w:p w:rsidR="00FD507C" w:rsidRDefault="00FD507C" w:rsidP="00FD507C">
      <w:pPr>
        <w:spacing w:after="0" w:line="360" w:lineRule="auto"/>
        <w:ind w:left="360"/>
        <w:jc w:val="both"/>
        <w:rPr>
          <w:rStyle w:val="mord"/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Style w:val="mord"/>
              <w:rFonts w:ascii="Cambria Math" w:hAnsi="Cambria Math" w:cs="Times New Roman"/>
              <w:sz w:val="28"/>
              <w:szCs w:val="28"/>
            </w:rPr>
            <m:t>d</m:t>
          </m:r>
          <m:d>
            <m:dPr>
              <m:ctrlPr>
                <w:rPr>
                  <w:rStyle w:val="mord"/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Style w:val="mord"/>
                  <w:rFonts w:ascii="Cambria Math" w:hAnsi="Cambria Math" w:cs="Times New Roman"/>
                  <w:sz w:val="28"/>
                  <w:szCs w:val="28"/>
                </w:rPr>
                <m:t>x, y</m:t>
              </m:r>
            </m:e>
          </m:d>
          <m:r>
            <m:rPr>
              <m:sty m:val="p"/>
            </m:rPr>
            <w:rPr>
              <w:rStyle w:val="mord"/>
              <w:rFonts w:ascii="Cambria Math" w:hAnsi="Cambria Math" w:cs="Times New Roman"/>
              <w:sz w:val="28"/>
              <w:szCs w:val="28"/>
            </w:rPr>
            <m:t xml:space="preserve">= </m:t>
          </m:r>
          <m:rad>
            <m:radPr>
              <m:degHide m:val="1"/>
              <m:ctrlPr>
                <w:rPr>
                  <w:rStyle w:val="mord"/>
                  <w:rFonts w:ascii="Cambria Math" w:hAnsi="Cambria Math" w:cs="Times New Roman"/>
                  <w:sz w:val="28"/>
                  <w:szCs w:val="28"/>
                </w:rPr>
              </m:ctrlPr>
            </m:radPr>
            <m:deg>
              <m:ctrlPr>
                <w:rPr>
                  <w:rStyle w:val="mord"/>
                  <w:rFonts w:ascii="Cambria Math" w:hAnsi="Cambria Math" w:cs="Times New Roman"/>
                  <w:i/>
                  <w:sz w:val="28"/>
                  <w:szCs w:val="28"/>
                </w:rPr>
              </m:ctrlPr>
            </m:deg>
            <m:e>
              <m:d>
                <m:dPr>
                  <m:begChr m:val="{"/>
                  <m:endChr m:val="}"/>
                  <m:ctrlPr>
                    <w:rPr>
                      <w:rStyle w:val="mord"/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ctrlPr>
                        <w:rPr>
                          <w:rStyle w:val="mord"/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naryPr>
                    <m:sub>
                      <m:d>
                        <m:dPr>
                          <m:begChr m:val="{"/>
                          <m:endChr m:val="}"/>
                          <m:ctrlPr>
                            <w:rPr>
                              <w:rStyle w:val="mord"/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Style w:val="mord"/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i=1</m:t>
                          </m:r>
                        </m:e>
                      </m:d>
                    </m:sub>
                    <m:sup>
                      <m:d>
                        <m:dPr>
                          <m:begChr m:val="{"/>
                          <m:endChr m:val="}"/>
                          <m:ctrlPr>
                            <w:rPr>
                              <w:rStyle w:val="mord"/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Style w:val="mord"/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</m:d>
                    </m:sup>
                    <m:e>
                      <m:sSup>
                        <m:sSupPr>
                          <m:ctrlPr>
                            <w:rPr>
                              <w:rStyle w:val="mord"/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Style w:val="mord"/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Style w:val="mord"/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Style w:val="mord"/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Style w:val="mord"/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Style w:val="mord"/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- </m:t>
                              </m:r>
                              <m:sSub>
                                <m:sSubPr>
                                  <m:ctrlPr>
                                    <w:rPr>
                                      <w:rStyle w:val="mord"/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Style w:val="mord"/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Style w:val="mord"/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Style w:val="mord"/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nary>
                </m:e>
              </m:d>
            </m:e>
          </m:rad>
        </m:oMath>
      </m:oMathPara>
    </w:p>
    <w:p w:rsidR="00424CC7" w:rsidRPr="00407A81" w:rsidRDefault="00FD507C" w:rsidP="00407A81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507C">
        <w:rPr>
          <w:rFonts w:ascii="Cambria Math" w:hAnsi="Cambria Math" w:cs="Cambria Math"/>
          <w:sz w:val="24"/>
          <w:szCs w:val="24"/>
          <w:lang w:val="kk-KZ"/>
        </w:rPr>
        <w:t>𝑥</w:t>
      </w:r>
      <w:r w:rsidRPr="00FD507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FD507C">
        <w:rPr>
          <w:rFonts w:ascii="Cambria Math" w:hAnsi="Cambria Math" w:cs="Cambria Math"/>
          <w:sz w:val="24"/>
          <w:szCs w:val="24"/>
          <w:lang w:val="kk-KZ"/>
        </w:rPr>
        <w:t>𝑦</w:t>
      </w:r>
      <w:r w:rsidRPr="00FD507C">
        <w:rPr>
          <w:rFonts w:ascii="Times New Roman" w:hAnsi="Times New Roman" w:cs="Times New Roman"/>
          <w:sz w:val="24"/>
          <w:szCs w:val="24"/>
          <w:lang w:val="kk-KZ"/>
        </w:rPr>
        <w:t xml:space="preserve"> — объектілердің белгі векторлары;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FD507C">
        <w:rPr>
          <w:rFonts w:ascii="Cambria Math" w:hAnsi="Cambria Math" w:cs="Cambria Math"/>
          <w:sz w:val="24"/>
          <w:szCs w:val="24"/>
          <w:lang w:val="kk-KZ"/>
        </w:rPr>
        <w:t>𝑛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FD507C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507C">
        <w:rPr>
          <w:rFonts w:ascii="Times New Roman" w:hAnsi="Times New Roman" w:cs="Times New Roman"/>
          <w:sz w:val="24"/>
          <w:szCs w:val="24"/>
          <w:lang w:val="kk-KZ"/>
        </w:rPr>
        <w:t>белгілердің саны.</w:t>
      </w:r>
    </w:p>
    <w:p w:rsidR="00FD507C" w:rsidRPr="00FD507C" w:rsidRDefault="00FD507C" w:rsidP="00424CC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507C">
        <w:rPr>
          <w:rFonts w:ascii="Times New Roman" w:hAnsi="Times New Roman" w:cs="Times New Roman"/>
          <w:sz w:val="24"/>
          <w:szCs w:val="24"/>
          <w:lang w:val="kk-KZ"/>
        </w:rPr>
        <w:t>Алгоритм қадамдары:</w:t>
      </w:r>
    </w:p>
    <w:p w:rsidR="00FD507C" w:rsidRPr="00424CC7" w:rsidRDefault="00FD507C" w:rsidP="00424CC7">
      <w:pPr>
        <w:pStyle w:val="a3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4CC7">
        <w:rPr>
          <w:rFonts w:ascii="Times New Roman" w:hAnsi="Times New Roman" w:cs="Times New Roman"/>
          <w:sz w:val="24"/>
          <w:szCs w:val="24"/>
          <w:lang w:val="kk-KZ"/>
        </w:rPr>
        <w:t xml:space="preserve">Көршілер саны </w:t>
      </w:r>
      <w:r w:rsidRPr="00424CC7">
        <w:rPr>
          <w:rFonts w:ascii="Cambria Math" w:hAnsi="Cambria Math" w:cs="Cambria Math"/>
          <w:sz w:val="24"/>
          <w:szCs w:val="24"/>
          <w:lang w:val="kk-KZ"/>
        </w:rPr>
        <w:t>𝑘</w:t>
      </w:r>
      <w:r w:rsidRPr="00424CC7">
        <w:rPr>
          <w:rFonts w:ascii="Times New Roman" w:hAnsi="Times New Roman" w:cs="Times New Roman"/>
          <w:sz w:val="24"/>
          <w:szCs w:val="24"/>
          <w:lang w:val="kk-KZ"/>
        </w:rPr>
        <w:t xml:space="preserve"> таңдалады.</w:t>
      </w:r>
      <m:oMath>
        <m:r>
          <m:rPr>
            <m:sty m:val="p"/>
          </m:rPr>
          <w:rPr>
            <w:rFonts w:ascii="Cambria Math" w:hAnsi="Cambria Math" w:cs="Times New Roman"/>
            <w:noProof/>
            <w:sz w:val="24"/>
            <w:szCs w:val="24"/>
            <w:lang w:eastAsia="ru-RU"/>
          </w:rPr>
          <m:t xml:space="preserve"> </m:t>
        </m:r>
      </m:oMath>
    </w:p>
    <w:p w:rsidR="00FD507C" w:rsidRPr="00424CC7" w:rsidRDefault="00FD507C" w:rsidP="00424CC7">
      <w:pPr>
        <w:pStyle w:val="a3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4CC7">
        <w:rPr>
          <w:rFonts w:ascii="Times New Roman" w:hAnsi="Times New Roman" w:cs="Times New Roman"/>
          <w:sz w:val="24"/>
          <w:szCs w:val="24"/>
          <w:lang w:val="kk-KZ"/>
        </w:rPr>
        <w:t>Берілген нүкте мен барлық деректер арасындағы қашықтық есептеледі.</w:t>
      </w:r>
    </w:p>
    <w:p w:rsidR="00FD507C" w:rsidRPr="00424CC7" w:rsidRDefault="00FD507C" w:rsidP="00424CC7">
      <w:pPr>
        <w:pStyle w:val="a3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4CC7">
        <w:rPr>
          <w:rFonts w:ascii="Times New Roman" w:hAnsi="Times New Roman" w:cs="Times New Roman"/>
          <w:sz w:val="24"/>
          <w:szCs w:val="24"/>
          <w:lang w:val="kk-KZ"/>
        </w:rPr>
        <w:t xml:space="preserve">Ең жақын </w:t>
      </w:r>
      <w:r w:rsidRPr="00424CC7">
        <w:rPr>
          <w:rFonts w:ascii="Cambria Math" w:hAnsi="Cambria Math" w:cs="Cambria Math"/>
          <w:sz w:val="24"/>
          <w:szCs w:val="24"/>
          <w:lang w:val="kk-KZ"/>
        </w:rPr>
        <w:t>𝑘</w:t>
      </w:r>
      <w:r w:rsidRPr="00424CC7">
        <w:rPr>
          <w:rFonts w:ascii="Times New Roman" w:hAnsi="Times New Roman" w:cs="Times New Roman"/>
          <w:sz w:val="24"/>
          <w:szCs w:val="24"/>
          <w:lang w:val="kk-KZ"/>
        </w:rPr>
        <w:t xml:space="preserve"> көршілері анықталды.</w:t>
      </w:r>
    </w:p>
    <w:p w:rsidR="00FD507C" w:rsidRDefault="00FD507C" w:rsidP="00424CC7">
      <w:pPr>
        <w:pStyle w:val="a3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4CC7">
        <w:rPr>
          <w:rFonts w:ascii="Times New Roman" w:hAnsi="Times New Roman" w:cs="Times New Roman"/>
          <w:sz w:val="24"/>
          <w:szCs w:val="24"/>
          <w:lang w:val="kk-KZ"/>
        </w:rPr>
        <w:t>Көршілердің көпшілігі қай сыныпқа жатады-жаңа нысан бір сыныпқа жатады.</w:t>
      </w:r>
    </w:p>
    <w:p w:rsidR="001F77B4" w:rsidRDefault="001F77B4" w:rsidP="001F77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F77B4" w:rsidRDefault="001F77B4" w:rsidP="001F77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Python </w:t>
      </w:r>
      <w:r>
        <w:rPr>
          <w:rFonts w:ascii="Times New Roman" w:hAnsi="Times New Roman" w:cs="Times New Roman"/>
          <w:sz w:val="24"/>
          <w:szCs w:val="24"/>
          <w:lang w:val="kk-KZ"/>
        </w:rPr>
        <w:t>мысалы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F77B4" w:rsidRPr="001F77B4" w:rsidRDefault="001F77B4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gramStart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from</w:t>
      </w:r>
      <w:proofErr w:type="gramEnd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sklearn.neighbors</w:t>
      </w:r>
      <w:proofErr w:type="spellEnd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import </w:t>
      </w:r>
      <w:proofErr w:type="spellStart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KNeighborsClassifier</w:t>
      </w:r>
      <w:proofErr w:type="spellEnd"/>
    </w:p>
    <w:p w:rsidR="001F77B4" w:rsidRPr="001F77B4" w:rsidRDefault="001F77B4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gramStart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model</w:t>
      </w:r>
      <w:proofErr w:type="gramEnd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= </w:t>
      </w:r>
      <w:proofErr w:type="spellStart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KNeighborsClassifier</w:t>
      </w:r>
      <w:proofErr w:type="spellEnd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(</w:t>
      </w:r>
      <w:proofErr w:type="spellStart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n_neighbors</w:t>
      </w:r>
      <w:proofErr w:type="spellEnd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=5)</w:t>
      </w:r>
    </w:p>
    <w:p w:rsidR="001F77B4" w:rsidRPr="001F77B4" w:rsidRDefault="001F77B4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spellStart"/>
      <w:proofErr w:type="gramStart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model.fit</w:t>
      </w:r>
      <w:proofErr w:type="spellEnd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(</w:t>
      </w:r>
      <w:proofErr w:type="spellStart"/>
      <w:proofErr w:type="gramEnd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X_train</w:t>
      </w:r>
      <w:proofErr w:type="spellEnd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, </w:t>
      </w:r>
      <w:proofErr w:type="spellStart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y_train</w:t>
      </w:r>
      <w:proofErr w:type="spellEnd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)</w:t>
      </w:r>
    </w:p>
    <w:p w:rsidR="001F77B4" w:rsidRPr="001F77B4" w:rsidRDefault="001F77B4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spellStart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y_pred</w:t>
      </w:r>
      <w:proofErr w:type="spellEnd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= </w:t>
      </w:r>
      <w:proofErr w:type="spellStart"/>
      <w:proofErr w:type="gramStart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model.predict</w:t>
      </w:r>
      <w:proofErr w:type="spellEnd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(</w:t>
      </w:r>
      <w:proofErr w:type="spellStart"/>
      <w:proofErr w:type="gramEnd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X_test</w:t>
      </w:r>
      <w:proofErr w:type="spellEnd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)</w:t>
      </w:r>
    </w:p>
    <w:p w:rsidR="001F77B4" w:rsidRPr="001F77B4" w:rsidRDefault="001F77B4" w:rsidP="001F77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24CC7" w:rsidRDefault="00407A81" w:rsidP="00424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Cambria Math" w:hAnsi="Cambria Math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-6985</wp:posOffset>
            </wp:positionV>
            <wp:extent cx="3780790" cy="3006725"/>
            <wp:effectExtent l="0" t="0" r="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 (27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790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CC7" w:rsidRDefault="00424CC7" w:rsidP="00424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24CC7" w:rsidRPr="00424CC7" w:rsidRDefault="00424CC7" w:rsidP="00424C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24CC7" w:rsidRPr="00424CC7" w:rsidRDefault="00424CC7" w:rsidP="00424C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24CC7" w:rsidRPr="00424CC7" w:rsidRDefault="00424CC7" w:rsidP="00424C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24CC7" w:rsidRPr="00424CC7" w:rsidRDefault="00424CC7" w:rsidP="00424C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24CC7" w:rsidRPr="00424CC7" w:rsidRDefault="00424CC7" w:rsidP="00424C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24CC7" w:rsidRDefault="00424CC7" w:rsidP="00424C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24CC7" w:rsidRDefault="00424CC7" w:rsidP="00424C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07A81" w:rsidRDefault="00407A81" w:rsidP="00407A8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7A81" w:rsidRDefault="00407A81" w:rsidP="00407A8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7A81" w:rsidRPr="00407A81" w:rsidRDefault="00407A81" w:rsidP="00407A8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7A81">
        <w:rPr>
          <w:rFonts w:ascii="Times New Roman" w:hAnsi="Times New Roman" w:cs="Times New Roman"/>
          <w:sz w:val="24"/>
          <w:szCs w:val="24"/>
          <w:lang w:val="kk-KZ"/>
        </w:rPr>
        <w:t>Артықшылықтары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07A81" w:rsidRPr="00407A81" w:rsidRDefault="00407A81" w:rsidP="00407A81">
      <w:pPr>
        <w:pStyle w:val="a3"/>
        <w:numPr>
          <w:ilvl w:val="0"/>
          <w:numId w:val="5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7A81">
        <w:rPr>
          <w:rFonts w:ascii="Times New Roman" w:hAnsi="Times New Roman" w:cs="Times New Roman"/>
          <w:sz w:val="24"/>
          <w:szCs w:val="24"/>
          <w:lang w:val="kk-KZ"/>
        </w:rPr>
        <w:t>Іске асыру оңай</w:t>
      </w:r>
    </w:p>
    <w:p w:rsidR="00407A81" w:rsidRPr="00407A81" w:rsidRDefault="00407A81" w:rsidP="00407A81">
      <w:pPr>
        <w:pStyle w:val="a3"/>
        <w:numPr>
          <w:ilvl w:val="0"/>
          <w:numId w:val="5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7A81">
        <w:rPr>
          <w:rFonts w:ascii="Times New Roman" w:hAnsi="Times New Roman" w:cs="Times New Roman"/>
          <w:sz w:val="24"/>
          <w:szCs w:val="24"/>
          <w:lang w:val="kk-KZ"/>
        </w:rPr>
        <w:t>Модельді алдын-ала оқытудың қажеті жоқ</w:t>
      </w:r>
    </w:p>
    <w:p w:rsidR="00407A81" w:rsidRPr="00407A81" w:rsidRDefault="00407A81" w:rsidP="00407A81">
      <w:pPr>
        <w:pStyle w:val="a3"/>
        <w:numPr>
          <w:ilvl w:val="0"/>
          <w:numId w:val="5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7A81">
        <w:rPr>
          <w:rFonts w:ascii="Times New Roman" w:hAnsi="Times New Roman" w:cs="Times New Roman"/>
          <w:sz w:val="24"/>
          <w:szCs w:val="24"/>
          <w:lang w:val="kk-KZ"/>
        </w:rPr>
        <w:t>Көп өлшемді деректермен жақсы жұмыс істейді</w:t>
      </w:r>
    </w:p>
    <w:p w:rsidR="00407A81" w:rsidRPr="00407A81" w:rsidRDefault="00407A81" w:rsidP="00407A81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7A81" w:rsidRPr="00407A81" w:rsidRDefault="00407A81" w:rsidP="00407A8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Кемшіліктері</w:t>
      </w:r>
    </w:p>
    <w:p w:rsidR="00407A81" w:rsidRPr="00407A81" w:rsidRDefault="00407A81" w:rsidP="00407A81">
      <w:pPr>
        <w:pStyle w:val="a3"/>
        <w:numPr>
          <w:ilvl w:val="0"/>
          <w:numId w:val="6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7A81">
        <w:rPr>
          <w:rFonts w:ascii="Times New Roman" w:hAnsi="Times New Roman" w:cs="Times New Roman"/>
          <w:sz w:val="24"/>
          <w:szCs w:val="24"/>
          <w:lang w:val="kk-KZ"/>
        </w:rPr>
        <w:t>Баяуу slow in big data (distance is calculated with all points)</w:t>
      </w:r>
    </w:p>
    <w:p w:rsidR="00407A81" w:rsidRPr="00407A81" w:rsidRDefault="00407A81" w:rsidP="00407A81">
      <w:pPr>
        <w:pStyle w:val="a3"/>
        <w:numPr>
          <w:ilvl w:val="0"/>
          <w:numId w:val="6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7A81">
        <w:rPr>
          <w:rFonts w:ascii="Times New Roman" w:hAnsi="Times New Roman" w:cs="Times New Roman"/>
          <w:sz w:val="24"/>
          <w:szCs w:val="24"/>
          <w:lang w:val="kk-KZ"/>
        </w:rPr>
        <w:t>Шамадан тыс симптомдар (шу) әсер етеді</w:t>
      </w:r>
    </w:p>
    <w:p w:rsidR="00407A81" w:rsidRPr="00407A81" w:rsidRDefault="00407A81" w:rsidP="00407A81">
      <w:pPr>
        <w:pStyle w:val="a3"/>
        <w:numPr>
          <w:ilvl w:val="0"/>
          <w:numId w:val="6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7A81">
        <w:rPr>
          <w:rFonts w:ascii="Times New Roman" w:hAnsi="Times New Roman" w:cs="Times New Roman"/>
          <w:sz w:val="24"/>
          <w:szCs w:val="24"/>
          <w:lang w:val="kk-KZ"/>
        </w:rPr>
        <w:t>Масштабтауға сезімтал</w:t>
      </w:r>
    </w:p>
    <w:p w:rsidR="00407A81" w:rsidRDefault="00407A81" w:rsidP="00407A8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7A81" w:rsidRPr="00407A81" w:rsidRDefault="00407A81" w:rsidP="00407A8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24CC7" w:rsidRPr="00407A81" w:rsidRDefault="00424CC7" w:rsidP="00407A81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7A81">
        <w:rPr>
          <w:rFonts w:ascii="Times New Roman" w:hAnsi="Times New Roman" w:cs="Times New Roman"/>
          <w:b/>
          <w:sz w:val="24"/>
          <w:szCs w:val="24"/>
          <w:lang w:val="kk-KZ"/>
        </w:rPr>
        <w:t>Аңғал Байес Классификаторы</w:t>
      </w:r>
    </w:p>
    <w:p w:rsidR="00424CC7" w:rsidRPr="00424CC7" w:rsidRDefault="00424CC7" w:rsidP="00407A8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4CC7">
        <w:rPr>
          <w:rFonts w:ascii="Times New Roman" w:hAnsi="Times New Roman" w:cs="Times New Roman"/>
          <w:sz w:val="24"/>
          <w:szCs w:val="24"/>
          <w:lang w:val="kk-KZ"/>
        </w:rPr>
        <w:t>Naive Bayes-ықтималдыққ</w:t>
      </w:r>
      <w:r w:rsidR="00407A81">
        <w:rPr>
          <w:rFonts w:ascii="Times New Roman" w:hAnsi="Times New Roman" w:cs="Times New Roman"/>
          <w:sz w:val="24"/>
          <w:szCs w:val="24"/>
          <w:lang w:val="kk-KZ"/>
        </w:rPr>
        <w:t>а негізделген жіктеу алгоритмі.</w:t>
      </w:r>
      <w:r w:rsidR="00407A81" w:rsidRPr="00407A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24CC7">
        <w:rPr>
          <w:rFonts w:ascii="Times New Roman" w:hAnsi="Times New Roman" w:cs="Times New Roman"/>
          <w:sz w:val="24"/>
          <w:szCs w:val="24"/>
          <w:lang w:val="kk-KZ"/>
        </w:rPr>
        <w:t>Ол байес теоремасын қолдана отырып, объектінің белгілі бір класқа жату ықтималдығын есептейді.</w:t>
      </w:r>
    </w:p>
    <w:p w:rsidR="00424CC7" w:rsidRPr="00424CC7" w:rsidRDefault="00424CC7" w:rsidP="00407A8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24CC7" w:rsidRPr="00424CC7" w:rsidRDefault="00424CC7" w:rsidP="00407A8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4CC7">
        <w:rPr>
          <w:rFonts w:ascii="Times New Roman" w:hAnsi="Times New Roman" w:cs="Times New Roman"/>
          <w:sz w:val="24"/>
          <w:szCs w:val="24"/>
          <w:lang w:val="kk-KZ"/>
        </w:rPr>
        <w:t>Байес формуласы</w:t>
      </w:r>
    </w:p>
    <w:p w:rsidR="00424CC7" w:rsidRPr="00424CC7" w:rsidRDefault="00424CC7" w:rsidP="00407A8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>
          <m:r>
            <m:rPr>
              <m:sty m:val="p"/>
            </m:rPr>
            <w:rPr>
              <w:rStyle w:val="mord"/>
              <w:rFonts w:ascii="Cambria Math" w:hAnsi="Cambria Math" w:cs="Times New Roman"/>
              <w:sz w:val="24"/>
              <w:szCs w:val="24"/>
            </w:rPr>
            <m:t>P</m:t>
          </m:r>
          <m:d>
            <m:dPr>
              <m:sepChr m:val="∣"/>
              <m:ctrlPr>
                <w:rPr>
                  <w:rStyle w:val="mopen"/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Style w:val="mord"/>
                  <w:rFonts w:ascii="Cambria Math" w:hAnsi="Cambria Math" w:cs="Times New Roman"/>
                  <w:sz w:val="24"/>
                  <w:szCs w:val="24"/>
                </w:rPr>
                <m:t>C</m:t>
              </m:r>
              <m:ctrlPr>
                <w:rPr>
                  <w:rStyle w:val="mord"/>
                  <w:rFonts w:ascii="Cambria Math" w:hAnsi="Cambria Math" w:cs="Times New Roman"/>
                  <w:sz w:val="24"/>
                  <w:szCs w:val="24"/>
                </w:rPr>
              </m:ctrlPr>
            </m:e>
            <m:e>
              <m:r>
                <m:rPr>
                  <m:sty m:val="p"/>
                </m:rPr>
                <w:rPr>
                  <w:rStyle w:val="mord"/>
                  <w:rFonts w:ascii="Cambria Math" w:hAnsi="Cambria Math" w:cs="Times New Roman"/>
                  <w:sz w:val="24"/>
                  <w:szCs w:val="24"/>
                </w:rPr>
                <m:t>X</m:t>
              </m:r>
              <m:ctrlPr>
                <w:rPr>
                  <w:rStyle w:val="mclose"/>
                  <w:rFonts w:ascii="Cambria Math" w:hAnsi="Cambria Math" w:cs="Times New Roman"/>
                  <w:sz w:val="24"/>
                  <w:szCs w:val="24"/>
                </w:rPr>
              </m:ctrlPr>
            </m:e>
          </m:d>
          <m:r>
            <m:rPr>
              <m:sty m:val="p"/>
            </m:rPr>
            <w:rPr>
              <w:rStyle w:val="mrel"/>
              <w:rFonts w:ascii="Cambria Math" w:hAnsi="Cambria Math" w:cs="Times New Roman"/>
              <w:sz w:val="24"/>
              <w:szCs w:val="24"/>
            </w:rPr>
            <m:t>=</m:t>
          </m:r>
          <m:r>
            <m:rPr>
              <m:sty m:val="p"/>
            </m:rPr>
            <w:rPr>
              <w:rStyle w:val="mord"/>
              <w:rFonts w:ascii="Cambria Math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Style w:val="mopen"/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Style w:val="mord"/>
                  <w:rFonts w:ascii="Cambria Math" w:hAnsi="Cambria Math" w:cs="Times New Roman"/>
                  <w:sz w:val="24"/>
                  <w:szCs w:val="24"/>
                </w:rPr>
                <m:t>X</m:t>
              </m:r>
              <m:ctrlPr>
                <w:rPr>
                  <w:rStyle w:val="mclose"/>
                  <w:rFonts w:ascii="Cambria Math" w:hAnsi="Cambria Math" w:cs="Times New Roman"/>
                  <w:sz w:val="24"/>
                  <w:szCs w:val="24"/>
                </w:rPr>
              </m:ctrlPr>
            </m:e>
          </m:d>
          <m:r>
            <m:rPr>
              <m:sty m:val="p"/>
            </m:rPr>
            <w:rPr>
              <w:rStyle w:val="mord"/>
              <w:rFonts w:ascii="Cambria Math" w:hAnsi="Cambria Math" w:cs="Times New Roman"/>
              <w:sz w:val="24"/>
              <w:szCs w:val="24"/>
            </w:rPr>
            <m:t>P</m:t>
          </m:r>
          <m:d>
            <m:dPr>
              <m:sepChr m:val="∣"/>
              <m:ctrlPr>
                <w:rPr>
                  <w:rStyle w:val="mopen"/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Style w:val="mord"/>
                  <w:rFonts w:ascii="Cambria Math" w:hAnsi="Cambria Math" w:cs="Times New Roman"/>
                  <w:sz w:val="24"/>
                  <w:szCs w:val="24"/>
                </w:rPr>
                <m:t>X</m:t>
              </m:r>
              <m:ctrlPr>
                <w:rPr>
                  <w:rStyle w:val="mord"/>
                  <w:rFonts w:ascii="Cambria Math" w:hAnsi="Cambria Math" w:cs="Times New Roman"/>
                  <w:sz w:val="24"/>
                  <w:szCs w:val="24"/>
                </w:rPr>
              </m:ctrlPr>
            </m:e>
            <m:e>
              <m:r>
                <m:rPr>
                  <m:sty m:val="p"/>
                </m:rPr>
                <w:rPr>
                  <w:rStyle w:val="mord"/>
                  <w:rFonts w:ascii="Cambria Math" w:hAnsi="Cambria Math" w:cs="Times New Roman"/>
                  <w:sz w:val="24"/>
                  <w:szCs w:val="24"/>
                </w:rPr>
                <m:t>C</m:t>
              </m:r>
              <m:ctrlPr>
                <w:rPr>
                  <w:rStyle w:val="mclose"/>
                  <w:rFonts w:ascii="Cambria Math" w:hAnsi="Cambria Math" w:cs="Times New Roman"/>
                  <w:sz w:val="24"/>
                  <w:szCs w:val="24"/>
                </w:rPr>
              </m:ctrlPr>
            </m:e>
          </m:d>
          <m:r>
            <m:rPr>
              <m:sty m:val="p"/>
            </m:rPr>
            <w:rPr>
              <w:rStyle w:val="mbin"/>
              <w:rFonts w:ascii="Cambria Math" w:hAnsi="Cambria Math" w:cs="Times New Roman"/>
              <w:sz w:val="24"/>
              <w:szCs w:val="24"/>
            </w:rPr>
            <m:t>⋅</m:t>
          </m:r>
          <m:r>
            <m:rPr>
              <m:sty m:val="p"/>
            </m:rPr>
            <w:rPr>
              <w:rStyle w:val="mord"/>
              <w:rFonts w:ascii="Cambria Math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Style w:val="mopen"/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Style w:val="mord"/>
                  <w:rFonts w:ascii="Cambria Math" w:hAnsi="Cambria Math" w:cs="Times New Roman"/>
                  <w:sz w:val="24"/>
                  <w:szCs w:val="24"/>
                </w:rPr>
                <m:t>C</m:t>
              </m:r>
              <m:ctrlPr>
                <w:rPr>
                  <w:rStyle w:val="mclose"/>
                  <w:rFonts w:ascii="Cambria Math" w:hAnsi="Cambria Math" w:cs="Times New Roman"/>
                  <w:sz w:val="24"/>
                  <w:szCs w:val="24"/>
                </w:rPr>
              </m:ctrlPr>
            </m:e>
          </m:d>
          <m:r>
            <m:rPr>
              <m:sty m:val="p"/>
            </m:rPr>
            <w:rPr>
              <w:rStyle w:val="vlist-s"/>
              <w:rFonts w:ascii="Cambria Math" w:hAnsi="Cambria Math" w:cs="Times New Roman"/>
              <w:sz w:val="24"/>
              <w:szCs w:val="24"/>
            </w:rPr>
            <m:t>​</m:t>
          </m:r>
        </m:oMath>
      </m:oMathPara>
    </w:p>
    <w:p w:rsidR="00424CC7" w:rsidRPr="00424CC7" w:rsidRDefault="00424CC7" w:rsidP="00407A8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4CC7">
        <w:rPr>
          <w:rFonts w:ascii="Times New Roman" w:hAnsi="Times New Roman" w:cs="Times New Roman"/>
          <w:sz w:val="24"/>
          <w:szCs w:val="24"/>
          <w:lang w:val="kk-KZ"/>
        </w:rPr>
        <w:t>P (C X X) - х белгілері бойынша сыныптың ықтималдығы,</w:t>
      </w:r>
    </w:p>
    <w:p w:rsidR="00424CC7" w:rsidRPr="00424CC7" w:rsidRDefault="00424CC7" w:rsidP="00407A8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4CC7">
        <w:rPr>
          <w:rFonts w:ascii="Times New Roman" w:hAnsi="Times New Roman" w:cs="Times New Roman"/>
          <w:sz w:val="24"/>
          <w:szCs w:val="24"/>
          <w:lang w:val="kk-KZ"/>
        </w:rPr>
        <w:t>P (X C C) - класс белгілі болған кезде белгілердің ықтималдығы,</w:t>
      </w:r>
    </w:p>
    <w:p w:rsidR="00424CC7" w:rsidRPr="00424CC7" w:rsidRDefault="00424CC7" w:rsidP="00407A8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4CC7">
        <w:rPr>
          <w:rFonts w:ascii="Times New Roman" w:hAnsi="Times New Roman" w:cs="Times New Roman"/>
          <w:sz w:val="24"/>
          <w:szCs w:val="24"/>
          <w:lang w:val="kk-KZ"/>
        </w:rPr>
        <w:t>P (C) — Класс ықтималдығы,</w:t>
      </w:r>
    </w:p>
    <w:p w:rsidR="00424CC7" w:rsidRPr="00424CC7" w:rsidRDefault="00424CC7" w:rsidP="00407A8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4CC7">
        <w:rPr>
          <w:rFonts w:ascii="Times New Roman" w:hAnsi="Times New Roman" w:cs="Times New Roman"/>
          <w:sz w:val="24"/>
          <w:szCs w:val="24"/>
          <w:lang w:val="kk-KZ"/>
        </w:rPr>
        <w:t>P (X) - барлық белгілердің ықтималдығы.</w:t>
      </w:r>
    </w:p>
    <w:p w:rsidR="00424CC7" w:rsidRPr="00424CC7" w:rsidRDefault="00424CC7" w:rsidP="00407A8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7A81" w:rsidRDefault="00424CC7" w:rsidP="00407A8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4CC7">
        <w:rPr>
          <w:rFonts w:ascii="Times New Roman" w:hAnsi="Times New Roman" w:cs="Times New Roman"/>
          <w:sz w:val="24"/>
          <w:szCs w:val="24"/>
          <w:lang w:val="kk-KZ"/>
        </w:rPr>
        <w:lastRenderedPageBreak/>
        <w:t>Он</w:t>
      </w:r>
      <w:r>
        <w:rPr>
          <w:rFonts w:ascii="Times New Roman" w:hAnsi="Times New Roman" w:cs="Times New Roman"/>
          <w:sz w:val="24"/>
          <w:szCs w:val="24"/>
          <w:lang w:val="kk-KZ"/>
        </w:rPr>
        <w:t>ың "аңғал"деп аталуының себебі</w:t>
      </w:r>
      <w:r w:rsidRPr="00424CC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24CC7">
        <w:rPr>
          <w:rFonts w:ascii="Times New Roman" w:hAnsi="Times New Roman" w:cs="Times New Roman"/>
          <w:sz w:val="24"/>
          <w:szCs w:val="24"/>
          <w:lang w:val="kk-KZ"/>
        </w:rPr>
        <w:t xml:space="preserve">ұл модель әрбір белгінің тәуелсіз екенін </w:t>
      </w:r>
      <w:r w:rsidRPr="00424CC7">
        <w:rPr>
          <w:rStyle w:val="a5"/>
          <w:rFonts w:ascii="Times New Roman" w:hAnsi="Times New Roman" w:cs="Times New Roman"/>
          <w:b w:val="0"/>
          <w:sz w:val="24"/>
          <w:szCs w:val="24"/>
          <w:lang w:val="kk-KZ"/>
        </w:rPr>
        <w:t>аңғал түрде</w:t>
      </w:r>
      <w:r w:rsidRPr="00424CC7">
        <w:rPr>
          <w:rFonts w:ascii="Times New Roman" w:hAnsi="Times New Roman" w:cs="Times New Roman"/>
          <w:sz w:val="24"/>
          <w:szCs w:val="24"/>
          <w:lang w:val="kk-KZ"/>
        </w:rPr>
        <w:t xml:space="preserve"> (наively) қабылдайды.</w:t>
      </w:r>
    </w:p>
    <w:p w:rsidR="00424CC7" w:rsidRPr="00424CC7" w:rsidRDefault="00424CC7" w:rsidP="00407A8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4CC7">
        <w:rPr>
          <w:rFonts w:ascii="Times New Roman" w:hAnsi="Times New Roman" w:cs="Times New Roman"/>
          <w:sz w:val="24"/>
          <w:szCs w:val="24"/>
          <w:lang w:val="kk-KZ"/>
        </w:rPr>
        <w:t>Мысалы," электрондық пошта спамы немесе жоқ" дегенде, ол әр сөздің басқа сөздерден тәуелсіз болу ықтималдығын есептейді.</w:t>
      </w:r>
    </w:p>
    <w:p w:rsidR="00424CC7" w:rsidRPr="00424CC7" w:rsidRDefault="00424CC7" w:rsidP="00407A8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7A81" w:rsidRPr="00407A81" w:rsidRDefault="00407A81" w:rsidP="00407A8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07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Түрлері</w:t>
      </w:r>
      <w:proofErr w:type="spellEnd"/>
    </w:p>
    <w:p w:rsidR="00407A81" w:rsidRPr="00407A81" w:rsidRDefault="00407A81" w:rsidP="00407A8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Gaussian</w:t>
      </w:r>
      <w:proofErr w:type="spellEnd"/>
      <w:r w:rsidRPr="00407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07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Naïve</w:t>
      </w:r>
      <w:proofErr w:type="spellEnd"/>
      <w:r w:rsidRPr="00407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07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Bayes</w:t>
      </w:r>
      <w:proofErr w:type="spellEnd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>үздіксіз</w:t>
      </w:r>
      <w:proofErr w:type="spellEnd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сандық</w:t>
      </w:r>
      <w:proofErr w:type="spellEnd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деректерге</w:t>
      </w:r>
      <w:proofErr w:type="spellEnd"/>
    </w:p>
    <w:p w:rsidR="00407A81" w:rsidRPr="00407A81" w:rsidRDefault="00407A81" w:rsidP="00407A8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Multinomial</w:t>
      </w:r>
      <w:proofErr w:type="spellEnd"/>
      <w:r w:rsidRPr="00407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07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Naïve</w:t>
      </w:r>
      <w:proofErr w:type="spellEnd"/>
      <w:r w:rsidRPr="00407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07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Bayes</w:t>
      </w:r>
      <w:proofErr w:type="spellEnd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</w:t>
      </w:r>
      <w:proofErr w:type="spellEnd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санау</w:t>
      </w:r>
      <w:proofErr w:type="spellEnd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типіндегі</w:t>
      </w:r>
      <w:proofErr w:type="spellEnd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белгілерге</w:t>
      </w:r>
      <w:proofErr w:type="spellEnd"/>
    </w:p>
    <w:p w:rsidR="00407A81" w:rsidRDefault="00407A81" w:rsidP="00407A8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Bernoulli</w:t>
      </w:r>
      <w:proofErr w:type="spellEnd"/>
      <w:r w:rsidRPr="00407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07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Naïve</w:t>
      </w:r>
      <w:proofErr w:type="spellEnd"/>
      <w:r w:rsidRPr="00407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07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Bayes</w:t>
      </w:r>
      <w:proofErr w:type="spellEnd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бинарлы</w:t>
      </w:r>
      <w:proofErr w:type="spellEnd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белгілерге</w:t>
      </w:r>
      <w:proofErr w:type="spellEnd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>иә</w:t>
      </w:r>
      <w:proofErr w:type="spellEnd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бар/</w:t>
      </w:r>
      <w:proofErr w:type="spellStart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407A8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F77B4" w:rsidRPr="00E70A23" w:rsidRDefault="001F77B4" w:rsidP="001F77B4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7B4" w:rsidRDefault="001F77B4" w:rsidP="001F77B4">
      <w:pPr>
        <w:pStyle w:val="a3"/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77B4">
        <w:rPr>
          <w:rFonts w:ascii="Times New Roman" w:hAnsi="Times New Roman" w:cs="Times New Roman"/>
          <w:sz w:val="24"/>
          <w:szCs w:val="24"/>
          <w:lang w:val="en-US"/>
        </w:rPr>
        <w:t xml:space="preserve">Python </w:t>
      </w:r>
      <w:r w:rsidRPr="001F77B4">
        <w:rPr>
          <w:rFonts w:ascii="Times New Roman" w:hAnsi="Times New Roman" w:cs="Times New Roman"/>
          <w:sz w:val="24"/>
          <w:szCs w:val="24"/>
          <w:lang w:val="kk-KZ"/>
        </w:rPr>
        <w:t>мысалы</w:t>
      </w:r>
      <w:r w:rsidRPr="001F77B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F77B4" w:rsidRPr="001F77B4" w:rsidRDefault="001F77B4" w:rsidP="001F77B4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77B4">
        <w:rPr>
          <w:rFonts w:ascii="Times New Roman" w:hAnsi="Times New Roman" w:cs="Times New Roman"/>
          <w:sz w:val="24"/>
          <w:szCs w:val="24"/>
          <w:lang w:val="en-US"/>
        </w:rPr>
        <w:t>from</w:t>
      </w:r>
      <w:proofErr w:type="gramEnd"/>
      <w:r w:rsidRPr="001F77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7B4">
        <w:rPr>
          <w:rFonts w:ascii="Times New Roman" w:hAnsi="Times New Roman" w:cs="Times New Roman"/>
          <w:sz w:val="24"/>
          <w:szCs w:val="24"/>
          <w:lang w:val="en-US"/>
        </w:rPr>
        <w:t>sklearn.naive_bayes</w:t>
      </w:r>
      <w:proofErr w:type="spellEnd"/>
      <w:r w:rsidRPr="001F77B4">
        <w:rPr>
          <w:rFonts w:ascii="Times New Roman" w:hAnsi="Times New Roman" w:cs="Times New Roman"/>
          <w:sz w:val="24"/>
          <w:szCs w:val="24"/>
          <w:lang w:val="en-US"/>
        </w:rPr>
        <w:t xml:space="preserve"> import </w:t>
      </w:r>
      <w:proofErr w:type="spellStart"/>
      <w:r w:rsidRPr="001F77B4">
        <w:rPr>
          <w:rFonts w:ascii="Times New Roman" w:hAnsi="Times New Roman" w:cs="Times New Roman"/>
          <w:sz w:val="24"/>
          <w:szCs w:val="24"/>
          <w:lang w:val="en-US"/>
        </w:rPr>
        <w:t>GaussianNB</w:t>
      </w:r>
      <w:proofErr w:type="spellEnd"/>
    </w:p>
    <w:p w:rsidR="001F77B4" w:rsidRPr="001F77B4" w:rsidRDefault="001F77B4" w:rsidP="001F77B4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77B4">
        <w:rPr>
          <w:rFonts w:ascii="Times New Roman" w:hAnsi="Times New Roman" w:cs="Times New Roman"/>
          <w:sz w:val="24"/>
          <w:szCs w:val="24"/>
          <w:lang w:val="en-US"/>
        </w:rPr>
        <w:t>model</w:t>
      </w:r>
      <w:proofErr w:type="gramEnd"/>
      <w:r w:rsidRPr="001F77B4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1F77B4">
        <w:rPr>
          <w:rFonts w:ascii="Times New Roman" w:hAnsi="Times New Roman" w:cs="Times New Roman"/>
          <w:sz w:val="24"/>
          <w:szCs w:val="24"/>
          <w:lang w:val="en-US"/>
        </w:rPr>
        <w:t>GaussianNB</w:t>
      </w:r>
      <w:proofErr w:type="spellEnd"/>
      <w:r w:rsidRPr="001F77B4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:rsidR="001F77B4" w:rsidRPr="001F77B4" w:rsidRDefault="001F77B4" w:rsidP="001F77B4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F77B4">
        <w:rPr>
          <w:rFonts w:ascii="Times New Roman" w:hAnsi="Times New Roman" w:cs="Times New Roman"/>
          <w:sz w:val="24"/>
          <w:szCs w:val="24"/>
          <w:lang w:val="en-US"/>
        </w:rPr>
        <w:t>model.fit</w:t>
      </w:r>
      <w:proofErr w:type="spellEnd"/>
      <w:r w:rsidRPr="001F77B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1F77B4">
        <w:rPr>
          <w:rFonts w:ascii="Times New Roman" w:hAnsi="Times New Roman" w:cs="Times New Roman"/>
          <w:sz w:val="24"/>
          <w:szCs w:val="24"/>
          <w:lang w:val="en-US"/>
        </w:rPr>
        <w:t>X_train</w:t>
      </w:r>
      <w:proofErr w:type="spellEnd"/>
      <w:r w:rsidRPr="001F77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77B4">
        <w:rPr>
          <w:rFonts w:ascii="Times New Roman" w:hAnsi="Times New Roman" w:cs="Times New Roman"/>
          <w:sz w:val="24"/>
          <w:szCs w:val="24"/>
          <w:lang w:val="en-US"/>
        </w:rPr>
        <w:t>y_train</w:t>
      </w:r>
      <w:proofErr w:type="spellEnd"/>
      <w:r w:rsidRPr="001F77B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F77B4" w:rsidRPr="001F77B4" w:rsidRDefault="001F77B4" w:rsidP="001F77B4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F77B4">
        <w:rPr>
          <w:rFonts w:ascii="Times New Roman" w:hAnsi="Times New Roman" w:cs="Times New Roman"/>
          <w:sz w:val="24"/>
          <w:szCs w:val="24"/>
          <w:lang w:val="en-US"/>
        </w:rPr>
        <w:t>y_pred</w:t>
      </w:r>
      <w:proofErr w:type="spellEnd"/>
      <w:r w:rsidRPr="001F77B4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proofErr w:type="gramStart"/>
      <w:r w:rsidRPr="001F77B4">
        <w:rPr>
          <w:rFonts w:ascii="Times New Roman" w:hAnsi="Times New Roman" w:cs="Times New Roman"/>
          <w:sz w:val="24"/>
          <w:szCs w:val="24"/>
          <w:lang w:val="en-US"/>
        </w:rPr>
        <w:t>model.predict</w:t>
      </w:r>
      <w:proofErr w:type="spellEnd"/>
      <w:r w:rsidRPr="001F77B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1F77B4">
        <w:rPr>
          <w:rFonts w:ascii="Times New Roman" w:hAnsi="Times New Roman" w:cs="Times New Roman"/>
          <w:sz w:val="24"/>
          <w:szCs w:val="24"/>
          <w:lang w:val="en-US"/>
        </w:rPr>
        <w:t>X_test</w:t>
      </w:r>
      <w:proofErr w:type="spellEnd"/>
      <w:r w:rsidRPr="001F77B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F77B4" w:rsidRPr="001F77B4" w:rsidRDefault="001F77B4" w:rsidP="001F7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07A81" w:rsidRPr="00407A81" w:rsidRDefault="00407A81" w:rsidP="00407A8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3688080" cy="2879107"/>
            <wp:effectExtent l="0" t="0" r="762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названия (28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080" cy="2879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7A81" w:rsidRPr="001F77B4" w:rsidRDefault="00407A81" w:rsidP="00407A8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7A81" w:rsidRPr="001F77B4" w:rsidRDefault="00407A81" w:rsidP="00407A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07A81" w:rsidRPr="001F77B4" w:rsidRDefault="00407A81" w:rsidP="00407A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07A81" w:rsidRPr="001F77B4" w:rsidRDefault="00407A81" w:rsidP="00407A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07A81" w:rsidRPr="001F77B4" w:rsidRDefault="00407A81" w:rsidP="00407A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07A81" w:rsidRPr="001F77B4" w:rsidRDefault="00407A81" w:rsidP="00407A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07A81" w:rsidRPr="001F77B4" w:rsidRDefault="00407A81" w:rsidP="00407A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24CC7" w:rsidRPr="001F77B4" w:rsidRDefault="00424CC7" w:rsidP="00407A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07A81" w:rsidRPr="001F77B4" w:rsidRDefault="00407A81" w:rsidP="00407A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07A81" w:rsidRPr="001F77B4" w:rsidRDefault="00407A81" w:rsidP="00407A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07A81" w:rsidRPr="00407A81" w:rsidRDefault="00407A81" w:rsidP="00407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A81">
        <w:rPr>
          <w:rFonts w:ascii="Times New Roman" w:hAnsi="Times New Roman" w:cs="Times New Roman"/>
          <w:sz w:val="24"/>
          <w:szCs w:val="24"/>
        </w:rPr>
        <w:t>Артықшылықтары</w:t>
      </w:r>
      <w:proofErr w:type="spellEnd"/>
    </w:p>
    <w:p w:rsidR="00407A81" w:rsidRPr="00407A81" w:rsidRDefault="00407A81" w:rsidP="00407A81">
      <w:pPr>
        <w:pStyle w:val="a3"/>
        <w:numPr>
          <w:ilvl w:val="0"/>
          <w:numId w:val="7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A81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407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A81">
        <w:rPr>
          <w:rFonts w:ascii="Times New Roman" w:hAnsi="Times New Roman" w:cs="Times New Roman"/>
          <w:sz w:val="24"/>
          <w:szCs w:val="24"/>
        </w:rPr>
        <w:t>жылдам</w:t>
      </w:r>
      <w:proofErr w:type="spellEnd"/>
    </w:p>
    <w:p w:rsidR="00407A81" w:rsidRPr="00407A81" w:rsidRDefault="00407A81" w:rsidP="00407A81">
      <w:pPr>
        <w:pStyle w:val="a3"/>
        <w:numPr>
          <w:ilvl w:val="0"/>
          <w:numId w:val="7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A81">
        <w:rPr>
          <w:rFonts w:ascii="Times New Roman" w:hAnsi="Times New Roman" w:cs="Times New Roman"/>
          <w:sz w:val="24"/>
          <w:szCs w:val="24"/>
        </w:rPr>
        <w:t>Шағын</w:t>
      </w:r>
      <w:proofErr w:type="spellEnd"/>
      <w:r w:rsidRPr="00407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A81">
        <w:rPr>
          <w:rFonts w:ascii="Times New Roman" w:hAnsi="Times New Roman" w:cs="Times New Roman"/>
          <w:sz w:val="24"/>
          <w:szCs w:val="24"/>
        </w:rPr>
        <w:t>деректерде</w:t>
      </w:r>
      <w:proofErr w:type="spellEnd"/>
      <w:r w:rsidRPr="00407A81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407A81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</w:p>
    <w:p w:rsidR="00407A81" w:rsidRPr="00407A81" w:rsidRDefault="00407A81" w:rsidP="00407A81">
      <w:pPr>
        <w:pStyle w:val="a3"/>
        <w:numPr>
          <w:ilvl w:val="0"/>
          <w:numId w:val="7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A81">
        <w:rPr>
          <w:rFonts w:ascii="Times New Roman" w:hAnsi="Times New Roman" w:cs="Times New Roman"/>
          <w:sz w:val="24"/>
          <w:szCs w:val="24"/>
        </w:rPr>
        <w:t>Мәтінді</w:t>
      </w:r>
      <w:proofErr w:type="spellEnd"/>
      <w:r w:rsidRPr="00407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A81">
        <w:rPr>
          <w:rFonts w:ascii="Times New Roman" w:hAnsi="Times New Roman" w:cs="Times New Roman"/>
          <w:sz w:val="24"/>
          <w:szCs w:val="24"/>
        </w:rPr>
        <w:t>талдауда</w:t>
      </w:r>
      <w:proofErr w:type="spellEnd"/>
      <w:r w:rsidRPr="00407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A81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407A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7A81">
        <w:rPr>
          <w:rFonts w:ascii="Times New Roman" w:hAnsi="Times New Roman" w:cs="Times New Roman"/>
          <w:sz w:val="24"/>
          <w:szCs w:val="24"/>
        </w:rPr>
        <w:t>спамды</w:t>
      </w:r>
      <w:proofErr w:type="spellEnd"/>
      <w:r w:rsidRPr="00407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A81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407A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A81">
        <w:rPr>
          <w:rFonts w:ascii="Times New Roman" w:hAnsi="Times New Roman" w:cs="Times New Roman"/>
          <w:sz w:val="24"/>
          <w:szCs w:val="24"/>
        </w:rPr>
        <w:t>көңіл-күйді</w:t>
      </w:r>
      <w:proofErr w:type="spellEnd"/>
      <w:r w:rsidRPr="00407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A81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407A8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07A81" w:rsidRPr="00407A81" w:rsidRDefault="00407A81" w:rsidP="00407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A81" w:rsidRPr="00407A81" w:rsidRDefault="00407A81" w:rsidP="00407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7A81">
        <w:rPr>
          <w:rFonts w:ascii="Times New Roman" w:hAnsi="Times New Roman" w:cs="Times New Roman"/>
          <w:sz w:val="24"/>
          <w:szCs w:val="24"/>
        </w:rPr>
        <w:t>Кемшіліктері</w:t>
      </w:r>
      <w:proofErr w:type="spellEnd"/>
    </w:p>
    <w:p w:rsidR="00407A81" w:rsidRPr="00E70A23" w:rsidRDefault="00407A81" w:rsidP="00407A81">
      <w:pPr>
        <w:pStyle w:val="a3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7A81">
        <w:rPr>
          <w:rFonts w:ascii="Times New Roman" w:hAnsi="Times New Roman" w:cs="Times New Roman"/>
          <w:sz w:val="24"/>
          <w:szCs w:val="24"/>
        </w:rPr>
        <w:t>Белгілер</w:t>
      </w:r>
      <w:proofErr w:type="spellEnd"/>
      <w:r w:rsidRPr="00407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7A81">
        <w:rPr>
          <w:rFonts w:ascii="Times New Roman" w:hAnsi="Times New Roman" w:cs="Times New Roman"/>
          <w:sz w:val="24"/>
          <w:szCs w:val="24"/>
        </w:rPr>
        <w:t>тәуелсіз</w:t>
      </w:r>
      <w:proofErr w:type="spellEnd"/>
      <w:r w:rsidRPr="00407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7A81">
        <w:rPr>
          <w:rFonts w:ascii="Times New Roman" w:hAnsi="Times New Roman" w:cs="Times New Roman"/>
          <w:sz w:val="24"/>
          <w:szCs w:val="24"/>
        </w:rPr>
        <w:t>болмаған</w:t>
      </w:r>
      <w:proofErr w:type="spellEnd"/>
      <w:r w:rsidRPr="00407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7A8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407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7A81">
        <w:rPr>
          <w:rFonts w:ascii="Times New Roman" w:hAnsi="Times New Roman" w:cs="Times New Roman"/>
          <w:sz w:val="24"/>
          <w:szCs w:val="24"/>
        </w:rPr>
        <w:t>дәлдігі</w:t>
      </w:r>
      <w:proofErr w:type="spellEnd"/>
      <w:r w:rsidRPr="00407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7A81">
        <w:rPr>
          <w:rFonts w:ascii="Times New Roman" w:hAnsi="Times New Roman" w:cs="Times New Roman"/>
          <w:sz w:val="24"/>
          <w:szCs w:val="24"/>
        </w:rPr>
        <w:t>төмендейді</w:t>
      </w:r>
      <w:proofErr w:type="spellEnd"/>
    </w:p>
    <w:p w:rsidR="00407A81" w:rsidRDefault="00407A81" w:rsidP="00407A81">
      <w:pPr>
        <w:pStyle w:val="a3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407A81">
        <w:rPr>
          <w:rFonts w:ascii="Times New Roman" w:hAnsi="Times New Roman" w:cs="Times New Roman"/>
          <w:sz w:val="24"/>
          <w:szCs w:val="24"/>
        </w:rPr>
        <w:lastRenderedPageBreak/>
        <w:t>Дұрыс</w:t>
      </w:r>
      <w:proofErr w:type="spellEnd"/>
      <w:r w:rsidRPr="00E70A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7A81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E70A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7A81">
        <w:rPr>
          <w:rFonts w:ascii="Times New Roman" w:hAnsi="Times New Roman" w:cs="Times New Roman"/>
          <w:sz w:val="24"/>
          <w:szCs w:val="24"/>
        </w:rPr>
        <w:t>болжам</w:t>
      </w:r>
      <w:proofErr w:type="spellEnd"/>
      <w:r w:rsidRPr="00E70A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7A81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E70A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7A81">
        <w:rPr>
          <w:rFonts w:ascii="Times New Roman" w:hAnsi="Times New Roman" w:cs="Times New Roman"/>
          <w:sz w:val="24"/>
          <w:szCs w:val="24"/>
        </w:rPr>
        <w:t>ықтималдығын</w:t>
      </w:r>
      <w:proofErr w:type="spellEnd"/>
      <w:r w:rsidRPr="00E70A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7A81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407A81">
        <w:rPr>
          <w:rFonts w:ascii="Times New Roman" w:hAnsi="Times New Roman" w:cs="Times New Roman"/>
          <w:sz w:val="24"/>
          <w:szCs w:val="24"/>
          <w:lang w:val="kk-KZ"/>
        </w:rPr>
        <w:t>уі мүмкін</w:t>
      </w:r>
    </w:p>
    <w:p w:rsidR="00407A81" w:rsidRDefault="00407A81" w:rsidP="00407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7A81" w:rsidRDefault="00407A81" w:rsidP="00407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7A81" w:rsidRPr="00407A81" w:rsidRDefault="00407A81" w:rsidP="00407A81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7A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Қарапайым сызықтық регрессия </w:t>
      </w:r>
    </w:p>
    <w:p w:rsidR="00407A81" w:rsidRPr="00407A81" w:rsidRDefault="00407A81" w:rsidP="001F77B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7A81">
        <w:rPr>
          <w:rFonts w:ascii="Times New Roman" w:hAnsi="Times New Roman" w:cs="Times New Roman"/>
          <w:sz w:val="24"/>
          <w:szCs w:val="24"/>
          <w:lang w:val="kk-KZ"/>
        </w:rPr>
        <w:t>Сызықтық регрессия</w:t>
      </w:r>
      <w:r w:rsidR="001F77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07A81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1F77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07A81">
        <w:rPr>
          <w:rFonts w:ascii="Times New Roman" w:hAnsi="Times New Roman" w:cs="Times New Roman"/>
          <w:sz w:val="24"/>
          <w:szCs w:val="24"/>
          <w:lang w:val="kk-KZ"/>
        </w:rPr>
        <w:t>тәуелді айнымалыны қол</w:t>
      </w:r>
      <w:r w:rsidR="001F77B4">
        <w:rPr>
          <w:rFonts w:ascii="Times New Roman" w:hAnsi="Times New Roman" w:cs="Times New Roman"/>
          <w:sz w:val="24"/>
          <w:szCs w:val="24"/>
          <w:lang w:val="kk-KZ"/>
        </w:rPr>
        <w:t>данатын болжамды талдау әдісі (</w:t>
      </w:r>
      <w:r w:rsidRPr="00407A81">
        <w:rPr>
          <w:rFonts w:ascii="Cambria Math" w:hAnsi="Cambria Math" w:cs="Cambria Math"/>
          <w:sz w:val="24"/>
          <w:szCs w:val="24"/>
          <w:lang w:val="kk-KZ"/>
        </w:rPr>
        <w:t>𝑦</w:t>
      </w:r>
      <w:r w:rsidR="001F77B4">
        <w:rPr>
          <w:rFonts w:ascii="Times New Roman" w:hAnsi="Times New Roman" w:cs="Times New Roman"/>
          <w:sz w:val="24"/>
          <w:szCs w:val="24"/>
          <w:lang w:val="kk-KZ"/>
        </w:rPr>
        <w:t>) тәуелсіз айнымалы (</w:t>
      </w:r>
      <w:r w:rsidRPr="00407A81">
        <w:rPr>
          <w:rFonts w:ascii="Cambria Math" w:hAnsi="Cambria Math" w:cs="Cambria Math"/>
          <w:sz w:val="24"/>
          <w:szCs w:val="24"/>
          <w:lang w:val="kk-KZ"/>
        </w:rPr>
        <w:t>𝑥</w:t>
      </w:r>
      <w:r w:rsidRPr="00407A81">
        <w:rPr>
          <w:rFonts w:ascii="Times New Roman" w:hAnsi="Times New Roman" w:cs="Times New Roman"/>
          <w:sz w:val="24"/>
          <w:szCs w:val="24"/>
          <w:lang w:val="kk-KZ"/>
        </w:rPr>
        <w:t>) арасындағы сызықтық қатынасты модельдейді.</w:t>
      </w:r>
    </w:p>
    <w:p w:rsidR="00407A81" w:rsidRPr="00407A81" w:rsidRDefault="00407A81" w:rsidP="00407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7A81" w:rsidRPr="00407A81" w:rsidRDefault="00407A81" w:rsidP="00407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7A81">
        <w:rPr>
          <w:rFonts w:ascii="Times New Roman" w:hAnsi="Times New Roman" w:cs="Times New Roman"/>
          <w:sz w:val="24"/>
          <w:szCs w:val="24"/>
          <w:lang w:val="kk-KZ"/>
        </w:rPr>
        <w:t>Модель теңдеуі:</w:t>
      </w:r>
    </w:p>
    <w:p w:rsidR="00407A81" w:rsidRPr="00407A81" w:rsidRDefault="00407A81" w:rsidP="00407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7A81" w:rsidRPr="001F77B4" w:rsidRDefault="00CD07E1" w:rsidP="00407A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Para>
        <m:oMath>
          <m:acc>
            <m:accPr>
              <m:ctrlPr>
                <w:rPr>
                  <w:rStyle w:val="mord"/>
                  <w:rFonts w:ascii="Cambria Math" w:hAnsi="Cambria Math" w:cs="Times New Roman"/>
                  <w:sz w:val="28"/>
                  <w:szCs w:val="28"/>
                </w:rPr>
              </m:ctrlPr>
            </m:accPr>
            <m:e>
              <m:r>
                <w:rPr>
                  <w:rStyle w:val="mord"/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</m:acc>
          <m:r>
            <m:rPr>
              <m:sty m:val="p"/>
            </m:rPr>
            <w:rPr>
              <w:rStyle w:val="mrel"/>
              <w:rFonts w:ascii="Cambria Math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Style w:val="mord"/>
              <w:rFonts w:ascii="Cambria Math" w:hAnsi="Cambria Math" w:cs="Times New Roman"/>
              <w:sz w:val="28"/>
              <w:szCs w:val="28"/>
            </w:rPr>
            <m:t>w</m:t>
          </m:r>
          <m:r>
            <m:rPr>
              <m:sty m:val="b"/>
            </m:rPr>
            <w:rPr>
              <w:rStyle w:val="mbin"/>
              <w:rFonts w:ascii="Cambria Math" w:hAnsi="Cambria Math" w:cs="Times New Roman"/>
              <w:sz w:val="28"/>
              <w:szCs w:val="28"/>
            </w:rPr>
            <m:t>⋅</m:t>
          </m:r>
          <m:r>
            <m:rPr>
              <m:sty m:val="p"/>
            </m:rPr>
            <w:rPr>
              <w:rStyle w:val="mord"/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b"/>
            </m:rPr>
            <w:rPr>
              <w:rStyle w:val="mbin"/>
              <w:rFonts w:ascii="Cambria Math" w:hAnsi="Cambria Math" w:cs="Times New Roman"/>
              <w:sz w:val="28"/>
              <w:szCs w:val="28"/>
            </w:rPr>
            <m:t>+</m:t>
          </m:r>
          <m:r>
            <m:rPr>
              <m:sty m:val="p"/>
            </m:rPr>
            <w:rPr>
              <w:rStyle w:val="mord"/>
              <w:rFonts w:ascii="Cambria Math" w:hAnsi="Cambria Math" w:cs="Times New Roman"/>
              <w:sz w:val="28"/>
              <w:szCs w:val="28"/>
            </w:rPr>
            <m:t>b</m:t>
          </m:r>
        </m:oMath>
      </m:oMathPara>
    </w:p>
    <w:p w:rsidR="00407A81" w:rsidRPr="00407A81" w:rsidRDefault="00407A81" w:rsidP="00407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F77B4" w:rsidRDefault="00CD07E1" w:rsidP="00407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acc>
          <m:accPr>
            <m:ctrlPr>
              <w:rPr>
                <w:rStyle w:val="mord"/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w:rPr>
                <w:rStyle w:val="mord"/>
                <w:rFonts w:ascii="Cambria Math" w:hAnsi="Cambria Math" w:cs="Times New Roman"/>
                <w:sz w:val="28"/>
                <w:szCs w:val="28"/>
                <w:lang w:val="kk-KZ"/>
              </w:rPr>
              <m:t>y</m:t>
            </m:r>
          </m:e>
        </m:acc>
      </m:oMath>
      <w:r w:rsidR="001F77B4" w:rsidRPr="001F77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F77B4">
        <w:rPr>
          <w:rFonts w:ascii="Times New Roman" w:hAnsi="Times New Roman" w:cs="Times New Roman"/>
          <w:sz w:val="24"/>
          <w:szCs w:val="24"/>
          <w:lang w:val="kk-KZ"/>
        </w:rPr>
        <w:t>– болжамды мән,</w:t>
      </w:r>
      <w:r w:rsidR="001F77B4" w:rsidRPr="001F77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F77B4" w:rsidRDefault="00407A81" w:rsidP="00407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7A81">
        <w:rPr>
          <w:rFonts w:ascii="Cambria Math" w:hAnsi="Cambria Math" w:cs="Cambria Math"/>
          <w:sz w:val="24"/>
          <w:szCs w:val="24"/>
          <w:lang w:val="kk-KZ"/>
        </w:rPr>
        <w:t>𝑤</w:t>
      </w:r>
      <w:r w:rsidR="001F77B4" w:rsidRPr="001F77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07A81">
        <w:rPr>
          <w:rFonts w:ascii="Times New Roman" w:hAnsi="Times New Roman" w:cs="Times New Roman"/>
          <w:sz w:val="24"/>
          <w:szCs w:val="24"/>
          <w:lang w:val="kk-KZ"/>
        </w:rPr>
        <w:t>-сал</w:t>
      </w:r>
      <w:r w:rsidR="001F77B4">
        <w:rPr>
          <w:rFonts w:ascii="Times New Roman" w:hAnsi="Times New Roman" w:cs="Times New Roman"/>
          <w:sz w:val="24"/>
          <w:szCs w:val="24"/>
          <w:lang w:val="kk-KZ"/>
        </w:rPr>
        <w:t>мақ (сызық қатынасы, градиент),</w:t>
      </w:r>
    </w:p>
    <w:p w:rsidR="00407A81" w:rsidRPr="00407A81" w:rsidRDefault="001F77B4" w:rsidP="00407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F77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07A81" w:rsidRPr="00407A81">
        <w:rPr>
          <w:rFonts w:ascii="Cambria Math" w:hAnsi="Cambria Math" w:cs="Cambria Math"/>
          <w:sz w:val="24"/>
          <w:szCs w:val="24"/>
          <w:lang w:val="kk-KZ"/>
        </w:rPr>
        <w:t>𝑏</w:t>
      </w:r>
      <w:r w:rsidRPr="001F77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07A81" w:rsidRPr="00407A81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1F77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ығысу (</w:t>
      </w:r>
      <w:r w:rsidRPr="001F77B4">
        <w:rPr>
          <w:rFonts w:ascii="Times New Roman" w:hAnsi="Times New Roman" w:cs="Times New Roman"/>
          <w:sz w:val="24"/>
          <w:szCs w:val="24"/>
          <w:lang w:val="kk-KZ"/>
        </w:rPr>
        <w:t>intercept</w:t>
      </w:r>
      <w:r w:rsidR="00407A81" w:rsidRPr="00407A81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:rsidR="00407A81" w:rsidRPr="00407A81" w:rsidRDefault="00407A81" w:rsidP="00407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7A81" w:rsidRDefault="00407A81" w:rsidP="00407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7A81">
        <w:rPr>
          <w:rFonts w:ascii="Times New Roman" w:hAnsi="Times New Roman" w:cs="Times New Roman"/>
          <w:sz w:val="24"/>
          <w:szCs w:val="24"/>
          <w:lang w:val="kk-KZ"/>
        </w:rPr>
        <w:t>Мақсат-қате</w:t>
      </w:r>
      <w:r w:rsidR="001F77B4">
        <w:rPr>
          <w:rFonts w:ascii="Times New Roman" w:hAnsi="Times New Roman" w:cs="Times New Roman"/>
          <w:sz w:val="24"/>
          <w:szCs w:val="24"/>
          <w:lang w:val="kk-KZ"/>
        </w:rPr>
        <w:t>лік функциясын (мысалы, MSE</w:t>
      </w:r>
      <w:r w:rsidR="001F77B4" w:rsidRPr="001F77B4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F77B4">
        <w:rPr>
          <w:rFonts w:ascii="Times New Roman" w:hAnsi="Times New Roman" w:cs="Times New Roman"/>
          <w:sz w:val="24"/>
          <w:szCs w:val="24"/>
          <w:lang w:val="kk-KZ"/>
        </w:rPr>
        <w:t xml:space="preserve"> азайту</w:t>
      </w:r>
      <w:r w:rsidR="001F77B4" w:rsidRPr="001F77B4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F77B4" w:rsidRPr="00E24E51" w:rsidRDefault="001F77B4" w:rsidP="001F77B4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Style w:val="mord"/>
          <w:rFonts w:ascii="Times New Roman" w:eastAsia="Times New Roman" w:hAnsi="Times New Roman" w:cs="Times New Roman"/>
          <w:bCs/>
          <w:sz w:val="28"/>
          <w:szCs w:val="28"/>
        </w:rPr>
      </w:pPr>
      <m:oMathPara>
        <m:oMath>
          <m:r>
            <m:rPr>
              <m:sty m:val="p"/>
            </m:rPr>
            <w:rPr>
              <w:rStyle w:val="mord"/>
              <w:rFonts w:ascii="Cambria Math" w:eastAsia="Times New Roman" w:hAnsi="Cambria Math" w:cs="Times New Roman"/>
              <w:sz w:val="28"/>
              <w:szCs w:val="28"/>
            </w:rPr>
            <m:t>L=</m:t>
          </m:r>
          <m:f>
            <m:fPr>
              <m:ctrlPr>
                <w:rPr>
                  <w:rStyle w:val="mord"/>
                  <w:rFonts w:ascii="Cambria Math" w:eastAsia="Times New Roman" w:hAnsi="Cambria Math" w:cs="Times New Roman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Style w:val="mord"/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Style w:val="mord"/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den>
          </m:f>
          <m:r>
            <m:rPr>
              <m:sty m:val="p"/>
            </m:rPr>
            <w:rPr>
              <w:rStyle w:val="mord"/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nary>
            <m:naryPr>
              <m:chr m:val="∑"/>
              <m:limLoc m:val="undOvr"/>
              <m:ctrlPr>
                <w:rPr>
                  <w:rStyle w:val="mord"/>
                  <w:rFonts w:ascii="Cambria Math" w:eastAsia="Times New Roman" w:hAnsi="Cambria Math" w:cs="Times New Roman"/>
                  <w:bCs/>
                  <w:sz w:val="28"/>
                  <w:szCs w:val="28"/>
                </w:rPr>
              </m:ctrlPr>
            </m:naryPr>
            <m:sub>
              <m:r>
                <m:rPr>
                  <m:scr m:val="script"/>
                  <m:sty m:val="p"/>
                </m:rPr>
                <w:rPr>
                  <w:rStyle w:val="mord"/>
                  <w:rFonts w:ascii="Cambria Math" w:eastAsia="Times New Roman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Style w:val="mord"/>
                  <w:rFonts w:ascii="Cambria Math" w:eastAsia="Times New Roman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Style w:val="mord"/>
                  <w:rFonts w:ascii="Cambria Math" w:eastAsia="Times New Roman" w:hAnsi="Cambria Math" w:cs="Times New Roman"/>
                  <w:sz w:val="28"/>
                  <w:szCs w:val="28"/>
                </w:rPr>
                <m:t>n</m:t>
              </m:r>
            </m:sup>
            <m:e>
              <m:sSup>
                <m:sSupPr>
                  <m:ctrlPr>
                    <w:rPr>
                      <w:rStyle w:val="mord"/>
                      <w:rFonts w:ascii="Cambria Math" w:eastAsia="Times New Roman" w:hAnsi="Cambria Math" w:cs="Times New Roman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Style w:val="mord"/>
                      <w:rFonts w:ascii="Cambria Math" w:eastAsia="Times New Roman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Style w:val="mord"/>
                          <w:rFonts w:ascii="Cambria Math" w:eastAsia="Times New Roman" w:hAnsi="Cambria Math" w:cs="Times New Roman"/>
                          <w:b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m:rPr>
                          <m:scr m:val="script"/>
                          <m:sty m:val="p"/>
                        </m:rPr>
                        <w:rPr>
                          <w:rStyle w:val="mord"/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Style w:val="mord"/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Style w:val="mord"/>
                          <w:rFonts w:ascii="Cambria Math" w:eastAsia="Times New Roman" w:hAnsi="Cambria Math" w:cs="Times New Roman"/>
                          <w:bCs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Style w:val="mord"/>
                              <w:rFonts w:ascii="Cambria Math" w:eastAsia="Times New Roman" w:hAnsi="Cambria Math" w:cs="Times New Roman"/>
                              <w:bCs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Style w:val="mord"/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m:rPr>
                          <m:scr m:val="script"/>
                          <m:sty m:val="p"/>
                        </m:rPr>
                        <w:rPr>
                          <w:rStyle w:val="mord"/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Style w:val="mord"/>
                      <w:rFonts w:ascii="Cambria Math" w:eastAsia="Times New Roman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Style w:val="mord"/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nary>
        </m:oMath>
      </m:oMathPara>
    </w:p>
    <w:p w:rsidR="001F77B4" w:rsidRDefault="001F77B4" w:rsidP="00407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F77B4">
        <w:rPr>
          <w:rFonts w:ascii="Times New Roman" w:hAnsi="Times New Roman" w:cs="Times New Roman"/>
          <w:sz w:val="24"/>
          <w:szCs w:val="24"/>
          <w:lang w:val="kk-KZ"/>
        </w:rPr>
        <w:t>Модельд</w:t>
      </w:r>
      <w:r>
        <w:rPr>
          <w:rFonts w:ascii="Times New Roman" w:hAnsi="Times New Roman" w:cs="Times New Roman"/>
          <w:sz w:val="24"/>
          <w:szCs w:val="24"/>
          <w:lang w:val="kk-KZ"/>
        </w:rPr>
        <w:t>і оқыту процесінде градиенттің т</w:t>
      </w:r>
      <w:r w:rsidRPr="001F77B4">
        <w:rPr>
          <w:rFonts w:ascii="Times New Roman" w:hAnsi="Times New Roman" w:cs="Times New Roman"/>
          <w:sz w:val="24"/>
          <w:szCs w:val="24"/>
          <w:lang w:val="kk-KZ"/>
        </w:rPr>
        <w:t>үсуі қолданылады.</w:t>
      </w:r>
    </w:p>
    <w:p w:rsidR="001F77B4" w:rsidRDefault="001F77B4" w:rsidP="00407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F77B4" w:rsidRDefault="001F77B4" w:rsidP="00407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Python </w:t>
      </w:r>
      <w:r>
        <w:rPr>
          <w:rFonts w:ascii="Times New Roman" w:hAnsi="Times New Roman" w:cs="Times New Roman"/>
          <w:sz w:val="24"/>
          <w:szCs w:val="24"/>
          <w:lang w:val="kk-KZ"/>
        </w:rPr>
        <w:t>мысалы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F77B4" w:rsidRPr="001F77B4" w:rsidRDefault="001F77B4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gramStart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from</w:t>
      </w:r>
      <w:proofErr w:type="gramEnd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sklearn.linea</w:t>
      </w:r>
      <w:r w:rsid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r_model</w:t>
      </w:r>
      <w:proofErr w:type="spellEnd"/>
      <w:r w:rsid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import </w:t>
      </w:r>
      <w:proofErr w:type="spellStart"/>
      <w:r w:rsid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LinearRegression</w:t>
      </w:r>
      <w:proofErr w:type="spellEnd"/>
    </w:p>
    <w:p w:rsidR="001F77B4" w:rsidRPr="001F77B4" w:rsidRDefault="0063170B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E7E6E6" w:themeColor="background2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157480</wp:posOffset>
            </wp:positionV>
            <wp:extent cx="3764280" cy="3002461"/>
            <wp:effectExtent l="0" t="0" r="7620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названия (29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4280" cy="3002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1F77B4"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model</w:t>
      </w:r>
      <w:proofErr w:type="gramEnd"/>
      <w:r w:rsidR="001F77B4"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= </w:t>
      </w:r>
      <w:proofErr w:type="spellStart"/>
      <w:r w:rsidR="001F77B4"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LinearRegression</w:t>
      </w:r>
      <w:proofErr w:type="spellEnd"/>
      <w:r w:rsidR="001F77B4"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()</w:t>
      </w:r>
    </w:p>
    <w:p w:rsidR="001F77B4" w:rsidRPr="001F77B4" w:rsidRDefault="001F77B4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spellStart"/>
      <w:proofErr w:type="gramStart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model.fit</w:t>
      </w:r>
      <w:proofErr w:type="spellEnd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(</w:t>
      </w:r>
      <w:proofErr w:type="spellStart"/>
      <w:proofErr w:type="gramEnd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X_train</w:t>
      </w:r>
      <w:proofErr w:type="spellEnd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, </w:t>
      </w:r>
      <w:proofErr w:type="spellStart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y_train</w:t>
      </w:r>
      <w:proofErr w:type="spellEnd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)</w:t>
      </w:r>
    </w:p>
    <w:p w:rsidR="001F77B4" w:rsidRDefault="001F77B4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spellStart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y_pred</w:t>
      </w:r>
      <w:proofErr w:type="spellEnd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= </w:t>
      </w:r>
      <w:proofErr w:type="spellStart"/>
      <w:proofErr w:type="gramStart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model.predict</w:t>
      </w:r>
      <w:proofErr w:type="spellEnd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(</w:t>
      </w:r>
      <w:proofErr w:type="spellStart"/>
      <w:proofErr w:type="gramEnd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X_test</w:t>
      </w:r>
      <w:proofErr w:type="spellEnd"/>
      <w:r w:rsidRPr="001F77B4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)</w:t>
      </w:r>
    </w:p>
    <w:p w:rsidR="001F77B4" w:rsidRDefault="001F77B4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</w:p>
    <w:p w:rsidR="001F77B4" w:rsidRDefault="001F77B4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</w:p>
    <w:p w:rsidR="001F77B4" w:rsidRDefault="001F77B4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</w:p>
    <w:p w:rsidR="0063170B" w:rsidRDefault="0063170B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</w:p>
    <w:p w:rsidR="0063170B" w:rsidRDefault="0063170B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</w:p>
    <w:p w:rsidR="0063170B" w:rsidRDefault="0063170B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</w:p>
    <w:p w:rsidR="001F77B4" w:rsidRDefault="001F77B4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</w:p>
    <w:p w:rsidR="001F77B4" w:rsidRDefault="001F77B4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</w:p>
    <w:p w:rsidR="0063170B" w:rsidRPr="00E70A23" w:rsidRDefault="0063170B" w:rsidP="0063170B">
      <w:pPr>
        <w:pStyle w:val="3"/>
        <w:spacing w:before="0" w:beforeAutospacing="0" w:after="0" w:afterAutospacing="0" w:line="360" w:lineRule="auto"/>
        <w:ind w:left="-567"/>
        <w:rPr>
          <w:b w:val="0"/>
          <w:sz w:val="24"/>
          <w:szCs w:val="24"/>
          <w:lang w:val="en-US"/>
        </w:rPr>
      </w:pPr>
    </w:p>
    <w:p w:rsidR="001F77B4" w:rsidRPr="0063170B" w:rsidRDefault="001F77B4" w:rsidP="0063170B">
      <w:pPr>
        <w:pStyle w:val="3"/>
        <w:spacing w:before="0" w:beforeAutospacing="0" w:after="0" w:afterAutospacing="0" w:line="360" w:lineRule="auto"/>
        <w:ind w:left="-567"/>
        <w:rPr>
          <w:b w:val="0"/>
          <w:sz w:val="24"/>
          <w:szCs w:val="24"/>
          <w:lang w:val="en-US"/>
        </w:rPr>
      </w:pPr>
      <w:proofErr w:type="spellStart"/>
      <w:r w:rsidRPr="0063170B">
        <w:rPr>
          <w:b w:val="0"/>
          <w:sz w:val="24"/>
          <w:szCs w:val="24"/>
        </w:rPr>
        <w:lastRenderedPageBreak/>
        <w:t>Артықшылықтары</w:t>
      </w:r>
      <w:proofErr w:type="spellEnd"/>
      <w:r w:rsidR="0063170B">
        <w:rPr>
          <w:b w:val="0"/>
          <w:sz w:val="24"/>
          <w:szCs w:val="24"/>
          <w:lang w:val="en-US"/>
        </w:rPr>
        <w:t>:</w:t>
      </w:r>
    </w:p>
    <w:p w:rsidR="0063170B" w:rsidRPr="0063170B" w:rsidRDefault="001F77B4" w:rsidP="0063170B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ind w:left="284"/>
        <w:rPr>
          <w:lang w:val="en-US"/>
        </w:rPr>
      </w:pPr>
      <w:proofErr w:type="spellStart"/>
      <w:r w:rsidRPr="001F77B4">
        <w:t>Интерпретациясы</w:t>
      </w:r>
      <w:proofErr w:type="spellEnd"/>
      <w:r w:rsidRPr="001F77B4">
        <w:rPr>
          <w:lang w:val="en-US"/>
        </w:rPr>
        <w:t xml:space="preserve"> </w:t>
      </w:r>
      <w:proofErr w:type="spellStart"/>
      <w:r w:rsidRPr="001F77B4">
        <w:t>қарапайым</w:t>
      </w:r>
      <w:proofErr w:type="spellEnd"/>
    </w:p>
    <w:p w:rsidR="001F77B4" w:rsidRDefault="001F77B4" w:rsidP="0063170B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ind w:left="284"/>
        <w:rPr>
          <w:lang w:val="en-US"/>
        </w:rPr>
      </w:pPr>
      <w:proofErr w:type="spellStart"/>
      <w:r w:rsidRPr="001F77B4">
        <w:t>Болжам</w:t>
      </w:r>
      <w:proofErr w:type="spellEnd"/>
      <w:r w:rsidRPr="001F77B4">
        <w:rPr>
          <w:lang w:val="en-US"/>
        </w:rPr>
        <w:t xml:space="preserve"> </w:t>
      </w:r>
      <w:proofErr w:type="spellStart"/>
      <w:r w:rsidRPr="001F77B4">
        <w:t>жасау</w:t>
      </w:r>
      <w:proofErr w:type="spellEnd"/>
      <w:r w:rsidRPr="001F77B4">
        <w:rPr>
          <w:lang w:val="en-US"/>
        </w:rPr>
        <w:t xml:space="preserve"> </w:t>
      </w:r>
      <w:proofErr w:type="spellStart"/>
      <w:r w:rsidRPr="001F77B4">
        <w:t>жылдам</w:t>
      </w:r>
      <w:proofErr w:type="spellEnd"/>
    </w:p>
    <w:p w:rsidR="001F77B4" w:rsidRPr="0063170B" w:rsidRDefault="001F77B4" w:rsidP="0063170B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ind w:left="284"/>
        <w:rPr>
          <w:lang w:val="en-US"/>
        </w:rPr>
      </w:pPr>
      <w:proofErr w:type="spellStart"/>
      <w:r w:rsidRPr="001F77B4">
        <w:t>Негізгі</w:t>
      </w:r>
      <w:proofErr w:type="spellEnd"/>
      <w:r w:rsidRPr="001F77B4">
        <w:rPr>
          <w:lang w:val="en-US"/>
        </w:rPr>
        <w:t xml:space="preserve"> </w:t>
      </w:r>
      <w:proofErr w:type="spellStart"/>
      <w:r w:rsidRPr="001F77B4">
        <w:t>трендтерді</w:t>
      </w:r>
      <w:proofErr w:type="spellEnd"/>
      <w:r w:rsidRPr="001F77B4">
        <w:rPr>
          <w:lang w:val="en-US"/>
        </w:rPr>
        <w:t xml:space="preserve"> </w:t>
      </w:r>
      <w:proofErr w:type="spellStart"/>
      <w:r w:rsidRPr="001F77B4">
        <w:t>жақсы</w:t>
      </w:r>
      <w:proofErr w:type="spellEnd"/>
      <w:r w:rsidRPr="001F77B4">
        <w:rPr>
          <w:lang w:val="en-US"/>
        </w:rPr>
        <w:t xml:space="preserve"> </w:t>
      </w:r>
      <w:proofErr w:type="spellStart"/>
      <w:r w:rsidRPr="001F77B4">
        <w:t>ұстайды</w:t>
      </w:r>
      <w:proofErr w:type="spellEnd"/>
    </w:p>
    <w:p w:rsidR="0063170B" w:rsidRPr="001F77B4" w:rsidRDefault="0063170B" w:rsidP="0063170B">
      <w:pPr>
        <w:pStyle w:val="a6"/>
        <w:spacing w:before="0" w:beforeAutospacing="0" w:after="0" w:afterAutospacing="0" w:line="360" w:lineRule="auto"/>
        <w:ind w:left="284"/>
        <w:rPr>
          <w:lang w:val="en-US"/>
        </w:rPr>
      </w:pPr>
    </w:p>
    <w:p w:rsidR="001F77B4" w:rsidRPr="0063170B" w:rsidRDefault="001F77B4" w:rsidP="0063170B">
      <w:pPr>
        <w:pStyle w:val="3"/>
        <w:spacing w:before="0" w:beforeAutospacing="0" w:after="0" w:afterAutospacing="0" w:line="360" w:lineRule="auto"/>
        <w:ind w:left="-567"/>
        <w:rPr>
          <w:b w:val="0"/>
          <w:sz w:val="24"/>
          <w:szCs w:val="24"/>
          <w:lang w:val="en-US"/>
        </w:rPr>
      </w:pPr>
      <w:proofErr w:type="spellStart"/>
      <w:r w:rsidRPr="001F77B4">
        <w:rPr>
          <w:b w:val="0"/>
          <w:sz w:val="24"/>
          <w:szCs w:val="24"/>
        </w:rPr>
        <w:t>Кемшіліктері</w:t>
      </w:r>
      <w:proofErr w:type="spellEnd"/>
      <w:r w:rsidR="0063170B">
        <w:rPr>
          <w:b w:val="0"/>
          <w:sz w:val="24"/>
          <w:szCs w:val="24"/>
          <w:lang w:val="en-US"/>
        </w:rPr>
        <w:t>:</w:t>
      </w:r>
    </w:p>
    <w:p w:rsidR="0063170B" w:rsidRPr="0063170B" w:rsidRDefault="001F77B4" w:rsidP="0063170B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ind w:left="284"/>
        <w:rPr>
          <w:lang w:val="en-US"/>
        </w:rPr>
      </w:pPr>
      <w:r w:rsidRPr="001F77B4">
        <w:t>Тек</w:t>
      </w:r>
      <w:r w:rsidRPr="001F77B4">
        <w:rPr>
          <w:lang w:val="en-US"/>
        </w:rPr>
        <w:t xml:space="preserve"> </w:t>
      </w:r>
      <w:proofErr w:type="spellStart"/>
      <w:r w:rsidRPr="001F77B4">
        <w:t>сызықтық</w:t>
      </w:r>
      <w:proofErr w:type="spellEnd"/>
      <w:r w:rsidRPr="001F77B4">
        <w:rPr>
          <w:lang w:val="en-US"/>
        </w:rPr>
        <w:t xml:space="preserve"> </w:t>
      </w:r>
      <w:proofErr w:type="spellStart"/>
      <w:r w:rsidRPr="001F77B4">
        <w:t>байланысқа</w:t>
      </w:r>
      <w:proofErr w:type="spellEnd"/>
      <w:r w:rsidRPr="001F77B4">
        <w:rPr>
          <w:lang w:val="en-US"/>
        </w:rPr>
        <w:t xml:space="preserve"> </w:t>
      </w:r>
      <w:proofErr w:type="spellStart"/>
      <w:r w:rsidRPr="001F77B4">
        <w:t>жарайды</w:t>
      </w:r>
      <w:proofErr w:type="spellEnd"/>
    </w:p>
    <w:p w:rsidR="0063170B" w:rsidRPr="0063170B" w:rsidRDefault="001F77B4" w:rsidP="0063170B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ind w:left="284"/>
        <w:rPr>
          <w:lang w:val="en-US"/>
        </w:rPr>
      </w:pPr>
      <w:r w:rsidRPr="001F77B4">
        <w:rPr>
          <w:lang w:val="en-US"/>
        </w:rPr>
        <w:t xml:space="preserve"> </w:t>
      </w:r>
      <w:proofErr w:type="spellStart"/>
      <w:r w:rsidRPr="001F77B4">
        <w:t>Ауытқуларға</w:t>
      </w:r>
      <w:proofErr w:type="spellEnd"/>
      <w:r w:rsidRPr="001F77B4">
        <w:rPr>
          <w:lang w:val="en-US"/>
        </w:rPr>
        <w:t xml:space="preserve"> </w:t>
      </w:r>
      <w:proofErr w:type="spellStart"/>
      <w:r w:rsidRPr="001F77B4">
        <w:t>сезімтал</w:t>
      </w:r>
      <w:proofErr w:type="spellEnd"/>
    </w:p>
    <w:p w:rsidR="001F77B4" w:rsidRPr="0063170B" w:rsidRDefault="001F77B4" w:rsidP="0063170B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ind w:left="284"/>
        <w:rPr>
          <w:lang w:val="en-US"/>
        </w:rPr>
      </w:pPr>
      <w:r w:rsidRPr="001F77B4">
        <w:rPr>
          <w:lang w:val="en-US"/>
        </w:rPr>
        <w:t xml:space="preserve"> </w:t>
      </w:r>
      <w:proofErr w:type="spellStart"/>
      <w:r w:rsidRPr="001F77B4">
        <w:t>Күрделі</w:t>
      </w:r>
      <w:proofErr w:type="spellEnd"/>
      <w:r w:rsidRPr="001F77B4">
        <w:rPr>
          <w:lang w:val="en-US"/>
        </w:rPr>
        <w:t xml:space="preserve"> </w:t>
      </w:r>
      <w:proofErr w:type="spellStart"/>
      <w:r w:rsidRPr="001F77B4">
        <w:t>үлгілерді</w:t>
      </w:r>
      <w:proofErr w:type="spellEnd"/>
      <w:r w:rsidRPr="001F77B4">
        <w:rPr>
          <w:lang w:val="en-US"/>
        </w:rPr>
        <w:t xml:space="preserve"> </w:t>
      </w:r>
      <w:proofErr w:type="spellStart"/>
      <w:r w:rsidRPr="001F77B4">
        <w:t>үйрене</w:t>
      </w:r>
      <w:proofErr w:type="spellEnd"/>
      <w:r w:rsidRPr="001F77B4">
        <w:rPr>
          <w:lang w:val="en-US"/>
        </w:rPr>
        <w:t xml:space="preserve"> </w:t>
      </w:r>
      <w:proofErr w:type="spellStart"/>
      <w:r w:rsidRPr="001F77B4">
        <w:t>алмайды</w:t>
      </w:r>
      <w:proofErr w:type="spellEnd"/>
    </w:p>
    <w:p w:rsidR="0063170B" w:rsidRDefault="0063170B" w:rsidP="0063170B">
      <w:pPr>
        <w:pStyle w:val="a6"/>
        <w:spacing w:before="0" w:beforeAutospacing="0" w:after="0" w:afterAutospacing="0" w:line="360" w:lineRule="auto"/>
      </w:pPr>
    </w:p>
    <w:p w:rsidR="0063170B" w:rsidRPr="0063170B" w:rsidRDefault="0063170B" w:rsidP="0063170B">
      <w:pPr>
        <w:pStyle w:val="a6"/>
        <w:spacing w:before="0" w:beforeAutospacing="0" w:after="0" w:afterAutospacing="0" w:line="360" w:lineRule="auto"/>
        <w:rPr>
          <w:lang w:val="en-US"/>
        </w:rPr>
      </w:pPr>
    </w:p>
    <w:p w:rsidR="0063170B" w:rsidRDefault="0063170B" w:rsidP="0063170B">
      <w:pPr>
        <w:pStyle w:val="a6"/>
        <w:spacing w:before="0" w:beforeAutospacing="0" w:after="0" w:afterAutospacing="0" w:line="360" w:lineRule="auto"/>
      </w:pPr>
    </w:p>
    <w:tbl>
      <w:tblPr>
        <w:tblStyle w:val="a7"/>
        <w:tblW w:w="10490" w:type="dxa"/>
        <w:tblInd w:w="-714" w:type="dxa"/>
        <w:tblLook w:val="04A0" w:firstRow="1" w:lastRow="0" w:firstColumn="1" w:lastColumn="0" w:noHBand="0" w:noVBand="1"/>
      </w:tblPr>
      <w:tblGrid>
        <w:gridCol w:w="1560"/>
        <w:gridCol w:w="1879"/>
        <w:gridCol w:w="2657"/>
        <w:gridCol w:w="2181"/>
        <w:gridCol w:w="2213"/>
      </w:tblGrid>
      <w:tr w:rsidR="0063170B" w:rsidRPr="0063170B" w:rsidTr="0063170B">
        <w:tc>
          <w:tcPr>
            <w:tcW w:w="1560" w:type="dxa"/>
            <w:hideMark/>
          </w:tcPr>
          <w:p w:rsidR="0063170B" w:rsidRPr="0063170B" w:rsidRDefault="0063170B" w:rsidP="006317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Алгоритм</w:t>
            </w:r>
          </w:p>
        </w:tc>
        <w:tc>
          <w:tcPr>
            <w:tcW w:w="1879" w:type="dxa"/>
            <w:hideMark/>
          </w:tcPr>
          <w:p w:rsidR="0063170B" w:rsidRPr="0063170B" w:rsidRDefault="0063170B" w:rsidP="006317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31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2657" w:type="dxa"/>
            <w:hideMark/>
          </w:tcPr>
          <w:p w:rsidR="0063170B" w:rsidRPr="0063170B" w:rsidRDefault="0063170B" w:rsidP="006317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31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Негізгі</w:t>
            </w:r>
            <w:proofErr w:type="spellEnd"/>
            <w:r w:rsidRPr="00631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идея</w:t>
            </w:r>
          </w:p>
        </w:tc>
        <w:tc>
          <w:tcPr>
            <w:tcW w:w="2181" w:type="dxa"/>
            <w:hideMark/>
          </w:tcPr>
          <w:p w:rsidR="0063170B" w:rsidRPr="0063170B" w:rsidRDefault="0063170B" w:rsidP="006317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31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Артықшылығы</w:t>
            </w:r>
            <w:proofErr w:type="spellEnd"/>
          </w:p>
        </w:tc>
        <w:tc>
          <w:tcPr>
            <w:tcW w:w="2213" w:type="dxa"/>
            <w:hideMark/>
          </w:tcPr>
          <w:p w:rsidR="0063170B" w:rsidRPr="0063170B" w:rsidRDefault="0063170B" w:rsidP="006317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31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Кемшілігі</w:t>
            </w:r>
            <w:proofErr w:type="spellEnd"/>
          </w:p>
        </w:tc>
      </w:tr>
      <w:tr w:rsidR="0063170B" w:rsidRPr="0063170B" w:rsidTr="0063170B">
        <w:tc>
          <w:tcPr>
            <w:tcW w:w="1560" w:type="dxa"/>
            <w:hideMark/>
          </w:tcPr>
          <w:p w:rsidR="0063170B" w:rsidRPr="0063170B" w:rsidRDefault="0063170B" w:rsidP="00631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KNN</w:t>
            </w:r>
          </w:p>
        </w:tc>
        <w:tc>
          <w:tcPr>
            <w:tcW w:w="1879" w:type="dxa"/>
            <w:hideMark/>
          </w:tcPr>
          <w:p w:rsidR="0063170B" w:rsidRPr="0063170B" w:rsidRDefault="0063170B" w:rsidP="00631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регрессия</w:t>
            </w:r>
          </w:p>
        </w:tc>
        <w:tc>
          <w:tcPr>
            <w:tcW w:w="2657" w:type="dxa"/>
            <w:hideMark/>
          </w:tcPr>
          <w:p w:rsidR="0063170B" w:rsidRPr="0063170B" w:rsidRDefault="0063170B" w:rsidP="00631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жақын</w:t>
            </w:r>
            <w:proofErr w:type="spellEnd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көршілердің</w:t>
            </w:r>
            <w:proofErr w:type="spellEnd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көпшілігі</w:t>
            </w:r>
            <w:proofErr w:type="spellEnd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</w:t>
            </w:r>
            <w:proofErr w:type="spellEnd"/>
          </w:p>
        </w:tc>
        <w:tc>
          <w:tcPr>
            <w:tcW w:w="2181" w:type="dxa"/>
            <w:hideMark/>
          </w:tcPr>
          <w:p w:rsidR="0063170B" w:rsidRPr="0063170B" w:rsidRDefault="0063170B" w:rsidP="00631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Түсінікті</w:t>
            </w:r>
            <w:proofErr w:type="spellEnd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</w:p>
        </w:tc>
        <w:tc>
          <w:tcPr>
            <w:tcW w:w="2213" w:type="dxa"/>
            <w:hideMark/>
          </w:tcPr>
          <w:p w:rsidR="0063170B" w:rsidRPr="0063170B" w:rsidRDefault="0063170B" w:rsidP="00631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Үлкен</w:t>
            </w:r>
            <w:proofErr w:type="spellEnd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деректерде</w:t>
            </w:r>
            <w:proofErr w:type="spellEnd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баяу</w:t>
            </w:r>
            <w:proofErr w:type="spellEnd"/>
          </w:p>
        </w:tc>
      </w:tr>
      <w:tr w:rsidR="0063170B" w:rsidRPr="0063170B" w:rsidTr="0063170B">
        <w:tc>
          <w:tcPr>
            <w:tcW w:w="1560" w:type="dxa"/>
            <w:hideMark/>
          </w:tcPr>
          <w:p w:rsidR="0063170B" w:rsidRPr="0063170B" w:rsidRDefault="0063170B" w:rsidP="00631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Naïve</w:t>
            </w:r>
            <w:proofErr w:type="spellEnd"/>
            <w:r w:rsidRPr="00631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Bayes</w:t>
            </w:r>
            <w:proofErr w:type="spellEnd"/>
          </w:p>
        </w:tc>
        <w:tc>
          <w:tcPr>
            <w:tcW w:w="1879" w:type="dxa"/>
            <w:hideMark/>
          </w:tcPr>
          <w:p w:rsidR="0063170B" w:rsidRPr="0063170B" w:rsidRDefault="0063170B" w:rsidP="00631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</w:t>
            </w:r>
          </w:p>
        </w:tc>
        <w:tc>
          <w:tcPr>
            <w:tcW w:w="2657" w:type="dxa"/>
            <w:hideMark/>
          </w:tcPr>
          <w:p w:rsidR="0063170B" w:rsidRPr="0063170B" w:rsidRDefault="0063170B" w:rsidP="00631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Байес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ықтималдығы</w:t>
            </w:r>
            <w:proofErr w:type="spellEnd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тәуелсіздік</w:t>
            </w:r>
            <w:proofErr w:type="spellEnd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болжамы</w:t>
            </w:r>
            <w:proofErr w:type="spellEnd"/>
          </w:p>
        </w:tc>
        <w:tc>
          <w:tcPr>
            <w:tcW w:w="2181" w:type="dxa"/>
            <w:hideMark/>
          </w:tcPr>
          <w:p w:rsidR="0063170B" w:rsidRPr="0063170B" w:rsidRDefault="0063170B" w:rsidP="00631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Жылдам</w:t>
            </w:r>
            <w:proofErr w:type="spellEnd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аз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дерекке</w:t>
            </w:r>
            <w:proofErr w:type="spellEnd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тиімді</w:t>
            </w:r>
            <w:proofErr w:type="spellEnd"/>
          </w:p>
        </w:tc>
        <w:tc>
          <w:tcPr>
            <w:tcW w:w="2213" w:type="dxa"/>
            <w:hideMark/>
          </w:tcPr>
          <w:p w:rsidR="0063170B" w:rsidRPr="0063170B" w:rsidRDefault="0063170B" w:rsidP="00631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Белгілер</w:t>
            </w:r>
            <w:proofErr w:type="spellEnd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</w:t>
            </w:r>
            <w:proofErr w:type="spellEnd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болмауы</w:t>
            </w:r>
            <w:proofErr w:type="spellEnd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</w:t>
            </w:r>
            <w:proofErr w:type="spellEnd"/>
          </w:p>
        </w:tc>
      </w:tr>
      <w:tr w:rsidR="0063170B" w:rsidRPr="0063170B" w:rsidTr="0063170B">
        <w:tc>
          <w:tcPr>
            <w:tcW w:w="1560" w:type="dxa"/>
            <w:hideMark/>
          </w:tcPr>
          <w:p w:rsidR="0063170B" w:rsidRPr="0063170B" w:rsidRDefault="0063170B" w:rsidP="00631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Linear</w:t>
            </w:r>
            <w:proofErr w:type="spellEnd"/>
            <w:r w:rsidRPr="00631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Regression</w:t>
            </w:r>
            <w:proofErr w:type="spellEnd"/>
          </w:p>
        </w:tc>
        <w:tc>
          <w:tcPr>
            <w:tcW w:w="1879" w:type="dxa"/>
            <w:hideMark/>
          </w:tcPr>
          <w:p w:rsidR="0063170B" w:rsidRPr="0063170B" w:rsidRDefault="0063170B" w:rsidP="00631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Регрессия</w:t>
            </w:r>
          </w:p>
        </w:tc>
        <w:tc>
          <w:tcPr>
            <w:tcW w:w="2657" w:type="dxa"/>
            <w:hideMark/>
          </w:tcPr>
          <w:p w:rsidR="0063170B" w:rsidRPr="0063170B" w:rsidRDefault="0063170B" w:rsidP="00631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Сызықтық</w:t>
            </w:r>
            <w:proofErr w:type="spellEnd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</w:p>
        </w:tc>
        <w:tc>
          <w:tcPr>
            <w:tcW w:w="2181" w:type="dxa"/>
            <w:hideMark/>
          </w:tcPr>
          <w:p w:rsidR="0063170B" w:rsidRPr="0063170B" w:rsidRDefault="0063170B" w:rsidP="00631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Нақты</w:t>
            </w:r>
            <w:proofErr w:type="spellEnd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</w:t>
            </w:r>
            <w:proofErr w:type="spellEnd"/>
          </w:p>
        </w:tc>
        <w:tc>
          <w:tcPr>
            <w:tcW w:w="2213" w:type="dxa"/>
            <w:hideMark/>
          </w:tcPr>
          <w:p w:rsidR="0063170B" w:rsidRPr="0063170B" w:rsidRDefault="0063170B" w:rsidP="00631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сызықтық</w:t>
            </w:r>
            <w:proofErr w:type="spellEnd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байланысқа</w:t>
            </w:r>
            <w:proofErr w:type="spellEnd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жарайды</w:t>
            </w:r>
            <w:proofErr w:type="spellEnd"/>
          </w:p>
        </w:tc>
      </w:tr>
    </w:tbl>
    <w:p w:rsidR="0063170B" w:rsidRPr="0063170B" w:rsidRDefault="0063170B" w:rsidP="0063170B">
      <w:pPr>
        <w:pStyle w:val="a6"/>
        <w:spacing w:before="0" w:beforeAutospacing="0" w:after="0" w:afterAutospacing="0" w:line="360" w:lineRule="auto"/>
        <w:rPr>
          <w:lang w:val="en-US"/>
        </w:rPr>
      </w:pPr>
    </w:p>
    <w:p w:rsidR="0063170B" w:rsidRDefault="0063170B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</w:p>
    <w:p w:rsidR="0063170B" w:rsidRPr="0063170B" w:rsidRDefault="0063170B" w:rsidP="0063170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Бұл</w:t>
      </w:r>
      <w:proofErr w:type="spellEnd"/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үш</w:t>
      </w:r>
      <w:proofErr w:type="spellEnd"/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алгоритм</w:t>
      </w:r>
      <w:proofErr w:type="spellEnd"/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Деректер</w:t>
      </w:r>
      <w:proofErr w:type="spellEnd"/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ғ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ылымы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саласындағы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ең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негізгі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,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іргелі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әдістердің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бірі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болып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табылады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.</w:t>
      </w:r>
    </w:p>
    <w:p w:rsidR="0063170B" w:rsidRPr="0063170B" w:rsidRDefault="0063170B" w:rsidP="0063170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Олар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күрделі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модельдерге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негіз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болатын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негізгі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ұғымдарды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үйретеді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(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Шешім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Ағашы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,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Кездейсоқ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Орман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, SVM,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Нейрондық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Желілер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).</w:t>
      </w:r>
    </w:p>
    <w:p w:rsidR="0063170B" w:rsidRPr="0063170B" w:rsidRDefault="0063170B" w:rsidP="0063170B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</w:p>
    <w:p w:rsidR="0063170B" w:rsidRPr="0063170B" w:rsidRDefault="0063170B" w:rsidP="0063170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r w:rsidRPr="0063170B">
        <w:rPr>
          <w:rFonts w:ascii="Times New Roman" w:hAnsi="Times New Roman" w:cs="Times New Roman"/>
          <w:b/>
          <w:color w:val="3B3838" w:themeColor="background2" w:themeShade="40"/>
          <w:sz w:val="24"/>
          <w:szCs w:val="24"/>
          <w:lang w:val="en-US"/>
        </w:rPr>
        <w:t>KNN</w:t>
      </w:r>
      <w:r>
        <w:rPr>
          <w:rFonts w:ascii="Times New Roman" w:hAnsi="Times New Roman" w:cs="Times New Roman"/>
          <w:b/>
          <w:color w:val="3B3838" w:themeColor="background2" w:themeShade="40"/>
          <w:sz w:val="24"/>
          <w:szCs w:val="24"/>
          <w:lang w:val="kk-KZ"/>
        </w:rPr>
        <w:t xml:space="preserve"> </w:t>
      </w:r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көршілер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ұқсастыққа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сүйенеді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.</w:t>
      </w:r>
    </w:p>
    <w:p w:rsidR="0063170B" w:rsidRPr="0063170B" w:rsidRDefault="0063170B" w:rsidP="0063170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r w:rsidRPr="0063170B">
        <w:rPr>
          <w:rFonts w:ascii="Times New Roman" w:hAnsi="Times New Roman" w:cs="Times New Roman"/>
          <w:b/>
          <w:color w:val="3B3838" w:themeColor="background2" w:themeShade="40"/>
          <w:sz w:val="24"/>
          <w:szCs w:val="24"/>
          <w:lang w:val="en-US"/>
        </w:rPr>
        <w:t>Naïve Bayes</w:t>
      </w:r>
      <w:r>
        <w:rPr>
          <w:rFonts w:ascii="Times New Roman" w:hAnsi="Times New Roman" w:cs="Times New Roman"/>
          <w:b/>
          <w:color w:val="3B3838" w:themeColor="background2" w:themeShade="40"/>
          <w:sz w:val="24"/>
          <w:szCs w:val="24"/>
          <w:lang w:val="kk-KZ"/>
        </w:rPr>
        <w:t xml:space="preserve"> </w:t>
      </w:r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ықтималдық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заңына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негізделген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.</w:t>
      </w:r>
    </w:p>
    <w:p w:rsidR="0063170B" w:rsidRPr="0063170B" w:rsidRDefault="0063170B" w:rsidP="0063170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proofErr w:type="spellStart"/>
      <w:r w:rsidRPr="0063170B">
        <w:rPr>
          <w:rFonts w:ascii="Times New Roman" w:hAnsi="Times New Roman" w:cs="Times New Roman"/>
          <w:b/>
          <w:color w:val="3B3838" w:themeColor="background2" w:themeShade="40"/>
          <w:sz w:val="24"/>
          <w:szCs w:val="24"/>
        </w:rPr>
        <w:t>Сызықтық</w:t>
      </w:r>
      <w:proofErr w:type="spellEnd"/>
      <w:r w:rsidRPr="0063170B">
        <w:rPr>
          <w:rFonts w:ascii="Times New Roman" w:hAnsi="Times New Roman" w:cs="Times New Roman"/>
          <w:b/>
          <w:color w:val="3B3838" w:themeColor="background2" w:themeShade="40"/>
          <w:sz w:val="24"/>
          <w:szCs w:val="24"/>
        </w:rPr>
        <w:t xml:space="preserve"> Регрессия</w:t>
      </w:r>
      <w:r>
        <w:rPr>
          <w:rFonts w:ascii="Times New Roman" w:hAnsi="Times New Roman" w:cs="Times New Roman"/>
          <w:b/>
          <w:color w:val="3B3838" w:themeColor="background2" w:themeShade="40"/>
          <w:sz w:val="24"/>
          <w:szCs w:val="24"/>
          <w:lang w:val="kk-KZ"/>
        </w:rPr>
        <w:t xml:space="preserve"> </w:t>
      </w:r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-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сызықтық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қатынасты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</w:t>
      </w:r>
      <w:proofErr w:type="spellStart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модельдейді</w:t>
      </w:r>
      <w:proofErr w:type="spellEnd"/>
      <w:r w:rsidRPr="0063170B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.</w:t>
      </w:r>
    </w:p>
    <w:p w:rsidR="0063170B" w:rsidRPr="0063170B" w:rsidRDefault="0063170B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:rsidR="0063170B" w:rsidRPr="0063170B" w:rsidRDefault="0063170B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:rsidR="0063170B" w:rsidRDefault="0063170B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:rsidR="00CD07E1" w:rsidRDefault="00CD07E1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:rsidR="00CD07E1" w:rsidRDefault="00CD07E1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:rsidR="00CD07E1" w:rsidRDefault="00CD07E1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bookmarkStart w:id="0" w:name="_GoBack"/>
      <w:bookmarkEnd w:id="0"/>
    </w:p>
    <w:p w:rsidR="00EF0298" w:rsidRPr="00EF0298" w:rsidRDefault="00EF0298" w:rsidP="00EF0298">
      <w:pPr>
        <w:pStyle w:val="3"/>
        <w:tabs>
          <w:tab w:val="left" w:pos="-142"/>
        </w:tabs>
        <w:spacing w:before="0" w:beforeAutospacing="0" w:after="0" w:afterAutospacing="0" w:line="360" w:lineRule="auto"/>
        <w:ind w:left="-567"/>
        <w:jc w:val="both"/>
        <w:rPr>
          <w:sz w:val="24"/>
          <w:szCs w:val="24"/>
        </w:rPr>
      </w:pPr>
      <w:proofErr w:type="spellStart"/>
      <w:r w:rsidRPr="00EF0298">
        <w:rPr>
          <w:sz w:val="24"/>
          <w:szCs w:val="24"/>
        </w:rPr>
        <w:lastRenderedPageBreak/>
        <w:t>Материалды</w:t>
      </w:r>
      <w:proofErr w:type="spellEnd"/>
      <w:r w:rsidRPr="00EF0298">
        <w:rPr>
          <w:sz w:val="24"/>
          <w:szCs w:val="24"/>
        </w:rPr>
        <w:t xml:space="preserve"> </w:t>
      </w:r>
      <w:proofErr w:type="spellStart"/>
      <w:r w:rsidRPr="00EF0298">
        <w:rPr>
          <w:sz w:val="24"/>
          <w:szCs w:val="24"/>
        </w:rPr>
        <w:t>меңгеруді</w:t>
      </w:r>
      <w:proofErr w:type="spellEnd"/>
      <w:r w:rsidRPr="00EF0298">
        <w:rPr>
          <w:sz w:val="24"/>
          <w:szCs w:val="24"/>
        </w:rPr>
        <w:t xml:space="preserve"> </w:t>
      </w:r>
      <w:proofErr w:type="spellStart"/>
      <w:r w:rsidRPr="00EF0298">
        <w:rPr>
          <w:sz w:val="24"/>
          <w:szCs w:val="24"/>
        </w:rPr>
        <w:t>бақылау</w:t>
      </w:r>
      <w:proofErr w:type="spellEnd"/>
      <w:r w:rsidRPr="00EF0298">
        <w:rPr>
          <w:sz w:val="24"/>
          <w:szCs w:val="24"/>
        </w:rPr>
        <w:t xml:space="preserve"> </w:t>
      </w:r>
      <w:proofErr w:type="spellStart"/>
      <w:r w:rsidRPr="00EF0298">
        <w:rPr>
          <w:sz w:val="24"/>
          <w:szCs w:val="24"/>
        </w:rPr>
        <w:t>сұрақтары</w:t>
      </w:r>
      <w:proofErr w:type="spellEnd"/>
      <w:r w:rsidRPr="00EF0298">
        <w:rPr>
          <w:sz w:val="24"/>
          <w:szCs w:val="24"/>
        </w:rPr>
        <w:t>:</w:t>
      </w:r>
    </w:p>
    <w:p w:rsidR="00EF0298" w:rsidRPr="00EF0298" w:rsidRDefault="00EF0298" w:rsidP="00EF0298">
      <w:pPr>
        <w:pStyle w:val="a6"/>
        <w:numPr>
          <w:ilvl w:val="0"/>
          <w:numId w:val="14"/>
        </w:numPr>
        <w:tabs>
          <w:tab w:val="left" w:pos="-142"/>
        </w:tabs>
        <w:spacing w:before="0" w:beforeAutospacing="0" w:after="0" w:afterAutospacing="0" w:line="360" w:lineRule="auto"/>
        <w:ind w:left="-567" w:firstLine="0"/>
        <w:jc w:val="both"/>
      </w:pPr>
      <w:proofErr w:type="spellStart"/>
      <w:r w:rsidRPr="00EF0298">
        <w:rPr>
          <w:rStyle w:val="citation-1418"/>
        </w:rPr>
        <w:t>Машиналық</w:t>
      </w:r>
      <w:proofErr w:type="spellEnd"/>
      <w:r w:rsidRPr="00EF0298">
        <w:rPr>
          <w:rStyle w:val="citation-1418"/>
        </w:rPr>
        <w:t xml:space="preserve"> </w:t>
      </w:r>
      <w:proofErr w:type="spellStart"/>
      <w:r w:rsidRPr="00EF0298">
        <w:rPr>
          <w:rStyle w:val="citation-1418"/>
        </w:rPr>
        <w:t>оқыту</w:t>
      </w:r>
      <w:proofErr w:type="spellEnd"/>
      <w:r w:rsidRPr="00EF0298">
        <w:rPr>
          <w:rStyle w:val="citation-1418"/>
        </w:rPr>
        <w:t xml:space="preserve"> </w:t>
      </w:r>
      <w:proofErr w:type="spellStart"/>
      <w:r w:rsidRPr="00EF0298">
        <w:rPr>
          <w:rStyle w:val="citation-1418"/>
        </w:rPr>
        <w:t>дегеніміз</w:t>
      </w:r>
      <w:proofErr w:type="spellEnd"/>
      <w:r w:rsidRPr="00EF0298">
        <w:rPr>
          <w:rStyle w:val="citation-1418"/>
        </w:rPr>
        <w:t xml:space="preserve"> не </w:t>
      </w:r>
      <w:proofErr w:type="spellStart"/>
      <w:r w:rsidRPr="00EF0298">
        <w:rPr>
          <w:rStyle w:val="citation-1418"/>
        </w:rPr>
        <w:t>және</w:t>
      </w:r>
      <w:proofErr w:type="spellEnd"/>
      <w:r w:rsidRPr="00EF0298">
        <w:rPr>
          <w:rStyle w:val="citation-1418"/>
        </w:rPr>
        <w:t xml:space="preserve"> </w:t>
      </w:r>
      <w:proofErr w:type="spellStart"/>
      <w:r w:rsidRPr="00EF0298">
        <w:rPr>
          <w:rStyle w:val="citation-1418"/>
        </w:rPr>
        <w:t>оның</w:t>
      </w:r>
      <w:proofErr w:type="spellEnd"/>
      <w:r w:rsidRPr="00EF0298">
        <w:rPr>
          <w:rStyle w:val="citation-1418"/>
        </w:rPr>
        <w:t xml:space="preserve"> </w:t>
      </w:r>
      <w:proofErr w:type="spellStart"/>
      <w:r w:rsidRPr="00EF0298">
        <w:rPr>
          <w:rStyle w:val="citation-1418"/>
        </w:rPr>
        <w:t>дәстүрлі</w:t>
      </w:r>
      <w:proofErr w:type="spellEnd"/>
      <w:r w:rsidRPr="00EF0298">
        <w:rPr>
          <w:rStyle w:val="citation-1418"/>
        </w:rPr>
        <w:t xml:space="preserve"> </w:t>
      </w:r>
      <w:proofErr w:type="spellStart"/>
      <w:r w:rsidRPr="00EF0298">
        <w:rPr>
          <w:rStyle w:val="citation-1418"/>
        </w:rPr>
        <w:t>бағдарламалаудан</w:t>
      </w:r>
      <w:proofErr w:type="spellEnd"/>
      <w:r w:rsidRPr="00EF0298">
        <w:rPr>
          <w:rStyle w:val="citation-1418"/>
        </w:rPr>
        <w:t xml:space="preserve"> </w:t>
      </w:r>
      <w:proofErr w:type="spellStart"/>
      <w:r w:rsidRPr="00EF0298">
        <w:rPr>
          <w:rStyle w:val="citation-1418"/>
        </w:rPr>
        <w:t>айырмашылығы</w:t>
      </w:r>
      <w:proofErr w:type="spellEnd"/>
      <w:r w:rsidRPr="00EF0298">
        <w:rPr>
          <w:rStyle w:val="citation-1418"/>
        </w:rPr>
        <w:t xml:space="preserve"> </w:t>
      </w:r>
      <w:proofErr w:type="spellStart"/>
      <w:r w:rsidRPr="00EF0298">
        <w:rPr>
          <w:rStyle w:val="citation-1418"/>
        </w:rPr>
        <w:t>неде</w:t>
      </w:r>
      <w:proofErr w:type="spellEnd"/>
      <w:r w:rsidRPr="00EF0298">
        <w:rPr>
          <w:rStyle w:val="citation-1418"/>
        </w:rPr>
        <w:t>?</w:t>
      </w:r>
    </w:p>
    <w:p w:rsidR="00EF0298" w:rsidRPr="00EF0298" w:rsidRDefault="00EF0298" w:rsidP="00EF0298">
      <w:pPr>
        <w:pStyle w:val="a6"/>
        <w:numPr>
          <w:ilvl w:val="0"/>
          <w:numId w:val="14"/>
        </w:numPr>
        <w:tabs>
          <w:tab w:val="left" w:pos="-142"/>
        </w:tabs>
        <w:spacing w:before="0" w:beforeAutospacing="0" w:after="0" w:afterAutospacing="0" w:line="360" w:lineRule="auto"/>
        <w:ind w:left="-567" w:firstLine="0"/>
        <w:jc w:val="both"/>
      </w:pPr>
      <w:r w:rsidRPr="00EF0298">
        <w:t xml:space="preserve">KNN </w:t>
      </w:r>
      <w:proofErr w:type="spellStart"/>
      <w:r w:rsidRPr="00EF0298">
        <w:t>алгоритмінде</w:t>
      </w:r>
      <w:proofErr w:type="spellEnd"/>
      <w:r w:rsidRPr="00EF0298">
        <w:t xml:space="preserve"> "k" </w:t>
      </w:r>
      <w:proofErr w:type="spellStart"/>
      <w:r w:rsidRPr="00EF0298">
        <w:t>параметрін</w:t>
      </w:r>
      <w:proofErr w:type="spellEnd"/>
      <w:r w:rsidRPr="00EF0298">
        <w:t xml:space="preserve"> </w:t>
      </w:r>
      <w:proofErr w:type="spellStart"/>
      <w:r w:rsidRPr="00EF0298">
        <w:t>таңдау</w:t>
      </w:r>
      <w:proofErr w:type="spellEnd"/>
      <w:r w:rsidRPr="00EF0298">
        <w:t xml:space="preserve"> </w:t>
      </w:r>
      <w:proofErr w:type="spellStart"/>
      <w:r w:rsidRPr="00EF0298">
        <w:t>неліктен</w:t>
      </w:r>
      <w:proofErr w:type="spellEnd"/>
      <w:r w:rsidRPr="00EF0298">
        <w:t xml:space="preserve"> </w:t>
      </w:r>
      <w:proofErr w:type="spellStart"/>
      <w:r w:rsidRPr="00EF0298">
        <w:t>маңызды</w:t>
      </w:r>
      <w:proofErr w:type="spellEnd"/>
      <w:r w:rsidRPr="00EF0298">
        <w:t>?</w:t>
      </w:r>
    </w:p>
    <w:p w:rsidR="00EF0298" w:rsidRPr="00EF0298" w:rsidRDefault="00EF0298" w:rsidP="00EF0298">
      <w:pPr>
        <w:pStyle w:val="a6"/>
        <w:numPr>
          <w:ilvl w:val="0"/>
          <w:numId w:val="14"/>
        </w:numPr>
        <w:tabs>
          <w:tab w:val="left" w:pos="-142"/>
        </w:tabs>
        <w:spacing w:before="0" w:beforeAutospacing="0" w:after="0" w:afterAutospacing="0" w:line="360" w:lineRule="auto"/>
        <w:ind w:left="-567" w:firstLine="0"/>
        <w:jc w:val="both"/>
      </w:pPr>
      <w:r w:rsidRPr="00EF0298">
        <w:rPr>
          <w:rStyle w:val="citation-1417"/>
        </w:rPr>
        <w:t>"</w:t>
      </w:r>
      <w:proofErr w:type="spellStart"/>
      <w:r w:rsidRPr="00EF0298">
        <w:rPr>
          <w:rStyle w:val="citation-1417"/>
        </w:rPr>
        <w:t>Аңғал</w:t>
      </w:r>
      <w:proofErr w:type="spellEnd"/>
      <w:r w:rsidRPr="00EF0298">
        <w:rPr>
          <w:rStyle w:val="citation-1417"/>
        </w:rPr>
        <w:t xml:space="preserve"> Байес" </w:t>
      </w:r>
      <w:proofErr w:type="spellStart"/>
      <w:r w:rsidRPr="00EF0298">
        <w:rPr>
          <w:rStyle w:val="citation-1417"/>
        </w:rPr>
        <w:t>алгоритмі</w:t>
      </w:r>
      <w:proofErr w:type="spellEnd"/>
      <w:r w:rsidRPr="00EF0298">
        <w:rPr>
          <w:rStyle w:val="citation-1417"/>
        </w:rPr>
        <w:t xml:space="preserve"> </w:t>
      </w:r>
      <w:proofErr w:type="spellStart"/>
      <w:r w:rsidRPr="00EF0298">
        <w:rPr>
          <w:rStyle w:val="citation-1417"/>
        </w:rPr>
        <w:t>неліктен</w:t>
      </w:r>
      <w:proofErr w:type="spellEnd"/>
      <w:r w:rsidRPr="00EF0298">
        <w:rPr>
          <w:rStyle w:val="citation-1417"/>
        </w:rPr>
        <w:t xml:space="preserve"> "</w:t>
      </w:r>
      <w:proofErr w:type="spellStart"/>
      <w:r w:rsidRPr="00EF0298">
        <w:rPr>
          <w:rStyle w:val="citation-1417"/>
        </w:rPr>
        <w:t>аңғал</w:t>
      </w:r>
      <w:proofErr w:type="spellEnd"/>
      <w:r w:rsidRPr="00EF0298">
        <w:rPr>
          <w:rStyle w:val="citation-1417"/>
        </w:rPr>
        <w:t xml:space="preserve">" </w:t>
      </w:r>
      <w:proofErr w:type="spellStart"/>
      <w:r w:rsidRPr="00EF0298">
        <w:rPr>
          <w:rStyle w:val="citation-1417"/>
        </w:rPr>
        <w:t>деп</w:t>
      </w:r>
      <w:proofErr w:type="spellEnd"/>
      <w:r w:rsidRPr="00EF0298">
        <w:rPr>
          <w:rStyle w:val="citation-1417"/>
        </w:rPr>
        <w:t xml:space="preserve"> </w:t>
      </w:r>
      <w:proofErr w:type="spellStart"/>
      <w:r w:rsidRPr="00EF0298">
        <w:rPr>
          <w:rStyle w:val="citation-1417"/>
        </w:rPr>
        <w:t>аталады</w:t>
      </w:r>
      <w:proofErr w:type="spellEnd"/>
      <w:r w:rsidRPr="00EF0298">
        <w:rPr>
          <w:rStyle w:val="citation-1417"/>
        </w:rPr>
        <w:t xml:space="preserve">? </w:t>
      </w:r>
      <w:proofErr w:type="spellStart"/>
      <w:r w:rsidRPr="00EF0298">
        <w:rPr>
          <w:rStyle w:val="citation-1416"/>
        </w:rPr>
        <w:t>Бұл</w:t>
      </w:r>
      <w:proofErr w:type="spellEnd"/>
      <w:r w:rsidRPr="00EF0298">
        <w:rPr>
          <w:rStyle w:val="citation-1416"/>
        </w:rPr>
        <w:t xml:space="preserve"> "</w:t>
      </w:r>
      <w:proofErr w:type="spellStart"/>
      <w:r w:rsidRPr="00EF0298">
        <w:rPr>
          <w:rStyle w:val="citation-1416"/>
        </w:rPr>
        <w:t>аңғалдық</w:t>
      </w:r>
      <w:proofErr w:type="spellEnd"/>
      <w:r w:rsidRPr="00EF0298">
        <w:rPr>
          <w:rStyle w:val="citation-1416"/>
        </w:rPr>
        <w:t xml:space="preserve">" </w:t>
      </w:r>
      <w:proofErr w:type="spellStart"/>
      <w:r w:rsidRPr="00EF0298">
        <w:rPr>
          <w:rStyle w:val="citation-1416"/>
        </w:rPr>
        <w:t>оның</w:t>
      </w:r>
      <w:proofErr w:type="spellEnd"/>
      <w:r w:rsidRPr="00EF0298">
        <w:rPr>
          <w:rStyle w:val="citation-1416"/>
        </w:rPr>
        <w:t xml:space="preserve"> </w:t>
      </w:r>
      <w:proofErr w:type="spellStart"/>
      <w:r w:rsidRPr="00EF0298">
        <w:rPr>
          <w:rStyle w:val="citation-1416"/>
        </w:rPr>
        <w:t>дәлдігіне</w:t>
      </w:r>
      <w:proofErr w:type="spellEnd"/>
      <w:r w:rsidRPr="00EF0298">
        <w:rPr>
          <w:rStyle w:val="citation-1416"/>
        </w:rPr>
        <w:t xml:space="preserve"> </w:t>
      </w:r>
      <w:proofErr w:type="spellStart"/>
      <w:r w:rsidRPr="00EF0298">
        <w:rPr>
          <w:rStyle w:val="citation-1416"/>
        </w:rPr>
        <w:t>қалай</w:t>
      </w:r>
      <w:proofErr w:type="spellEnd"/>
      <w:r w:rsidRPr="00EF0298">
        <w:rPr>
          <w:rStyle w:val="citation-1416"/>
        </w:rPr>
        <w:t xml:space="preserve"> </w:t>
      </w:r>
      <w:proofErr w:type="spellStart"/>
      <w:r w:rsidRPr="00EF0298">
        <w:rPr>
          <w:rStyle w:val="citation-1416"/>
        </w:rPr>
        <w:t>әсер</w:t>
      </w:r>
      <w:proofErr w:type="spellEnd"/>
      <w:r w:rsidRPr="00EF0298">
        <w:rPr>
          <w:rStyle w:val="citation-1416"/>
        </w:rPr>
        <w:t xml:space="preserve"> </w:t>
      </w:r>
      <w:proofErr w:type="spellStart"/>
      <w:r w:rsidRPr="00EF0298">
        <w:rPr>
          <w:rStyle w:val="citation-1416"/>
        </w:rPr>
        <w:t>етеді</w:t>
      </w:r>
      <w:proofErr w:type="spellEnd"/>
      <w:r w:rsidRPr="00EF0298">
        <w:rPr>
          <w:rStyle w:val="citation-1416"/>
        </w:rPr>
        <w:t>?</w:t>
      </w:r>
    </w:p>
    <w:p w:rsidR="00EF0298" w:rsidRPr="00EF0298" w:rsidRDefault="00EF0298" w:rsidP="00EF0298">
      <w:pPr>
        <w:pStyle w:val="a6"/>
        <w:numPr>
          <w:ilvl w:val="0"/>
          <w:numId w:val="14"/>
        </w:numPr>
        <w:tabs>
          <w:tab w:val="left" w:pos="-142"/>
        </w:tabs>
        <w:spacing w:before="0" w:beforeAutospacing="0" w:after="0" w:afterAutospacing="0" w:line="360" w:lineRule="auto"/>
        <w:ind w:left="-567" w:firstLine="0"/>
        <w:jc w:val="both"/>
      </w:pPr>
      <w:proofErr w:type="spellStart"/>
      <w:r w:rsidRPr="00EF0298">
        <w:t>Сызықтық</w:t>
      </w:r>
      <w:proofErr w:type="spellEnd"/>
      <w:r w:rsidRPr="00EF0298">
        <w:t xml:space="preserve"> </w:t>
      </w:r>
      <w:proofErr w:type="spellStart"/>
      <w:r w:rsidRPr="00EF0298">
        <w:t>регрессияның</w:t>
      </w:r>
      <w:proofErr w:type="spellEnd"/>
      <w:r w:rsidRPr="00EF0298">
        <w:t xml:space="preserve"> </w:t>
      </w:r>
      <w:proofErr w:type="spellStart"/>
      <w:r w:rsidRPr="00EF0298">
        <w:t>негізгі</w:t>
      </w:r>
      <w:proofErr w:type="spellEnd"/>
      <w:r w:rsidRPr="00EF0298">
        <w:t xml:space="preserve"> </w:t>
      </w:r>
      <w:proofErr w:type="spellStart"/>
      <w:r w:rsidRPr="00EF0298">
        <w:t>теңдеуін</w:t>
      </w:r>
      <w:proofErr w:type="spellEnd"/>
      <w:r w:rsidRPr="00EF0298">
        <w:t xml:space="preserve"> </w:t>
      </w:r>
      <w:proofErr w:type="spellStart"/>
      <w:r w:rsidRPr="00EF0298">
        <w:t>түсіндіріңіз</w:t>
      </w:r>
      <w:proofErr w:type="spellEnd"/>
      <w:r w:rsidRPr="00EF0298">
        <w:t xml:space="preserve">. </w:t>
      </w:r>
      <m:oMath>
        <m:r>
          <w:rPr>
            <w:rFonts w:ascii="Cambria Math" w:hAnsi="Cambria Math"/>
          </w:rPr>
          <m:t>ω</m:t>
        </m:r>
      </m:oMath>
      <w:r w:rsidRPr="00EF0298">
        <w:rPr>
          <w:rStyle w:val="citation-1415"/>
        </w:rPr>
        <w:t xml:space="preserve">(салмақ) және </w:t>
      </w:r>
      <m:oMath>
        <m:r>
          <w:rPr>
            <w:rStyle w:val="math-inline"/>
            <w:rFonts w:ascii="Cambria Math" w:hAnsi="Cambria Math"/>
          </w:rPr>
          <m:t>b</m:t>
        </m:r>
      </m:oMath>
      <w:r w:rsidRPr="00EF0298">
        <w:rPr>
          <w:rStyle w:val="citation-1415"/>
        </w:rPr>
        <w:t>(ығысу) нені білдіреді?</w:t>
      </w:r>
    </w:p>
    <w:p w:rsidR="00EF0298" w:rsidRDefault="00EF0298" w:rsidP="00EF0298">
      <w:pPr>
        <w:pStyle w:val="a6"/>
        <w:numPr>
          <w:ilvl w:val="0"/>
          <w:numId w:val="14"/>
        </w:numPr>
        <w:tabs>
          <w:tab w:val="left" w:pos="-142"/>
        </w:tabs>
        <w:spacing w:before="0" w:beforeAutospacing="0" w:after="0" w:afterAutospacing="0" w:line="360" w:lineRule="auto"/>
        <w:ind w:left="-567" w:firstLine="0"/>
        <w:jc w:val="both"/>
      </w:pPr>
      <w:r w:rsidRPr="00EF0298">
        <w:rPr>
          <w:rStyle w:val="citation-1414"/>
        </w:rPr>
        <w:t xml:space="preserve">KNN, </w:t>
      </w:r>
      <w:proofErr w:type="spellStart"/>
      <w:r w:rsidRPr="00EF0298">
        <w:rPr>
          <w:rStyle w:val="citation-1414"/>
        </w:rPr>
        <w:t>Аңғал</w:t>
      </w:r>
      <w:proofErr w:type="spellEnd"/>
      <w:r w:rsidRPr="00EF0298">
        <w:rPr>
          <w:rStyle w:val="citation-1414"/>
        </w:rPr>
        <w:t xml:space="preserve"> Байес </w:t>
      </w:r>
      <w:proofErr w:type="spellStart"/>
      <w:r w:rsidRPr="00EF0298">
        <w:rPr>
          <w:rStyle w:val="citation-1414"/>
        </w:rPr>
        <w:t>және</w:t>
      </w:r>
      <w:proofErr w:type="spellEnd"/>
      <w:r w:rsidRPr="00EF0298">
        <w:rPr>
          <w:rStyle w:val="citation-1414"/>
        </w:rPr>
        <w:t xml:space="preserve"> </w:t>
      </w:r>
      <w:proofErr w:type="spellStart"/>
      <w:r w:rsidRPr="00EF0298">
        <w:rPr>
          <w:rStyle w:val="citation-1414"/>
        </w:rPr>
        <w:t>Сызықтық</w:t>
      </w:r>
      <w:proofErr w:type="spellEnd"/>
      <w:r w:rsidRPr="00EF0298">
        <w:rPr>
          <w:rStyle w:val="citation-1414"/>
        </w:rPr>
        <w:t xml:space="preserve"> </w:t>
      </w:r>
      <w:proofErr w:type="spellStart"/>
      <w:r w:rsidRPr="00EF0298">
        <w:rPr>
          <w:rStyle w:val="citation-1414"/>
        </w:rPr>
        <w:t>регрессияның</w:t>
      </w:r>
      <w:proofErr w:type="spellEnd"/>
      <w:r w:rsidRPr="00EF0298">
        <w:rPr>
          <w:rStyle w:val="citation-1414"/>
        </w:rPr>
        <w:t xml:space="preserve"> </w:t>
      </w:r>
      <w:proofErr w:type="spellStart"/>
      <w:r w:rsidRPr="00EF0298">
        <w:rPr>
          <w:rStyle w:val="citation-1414"/>
        </w:rPr>
        <w:t>қайсысы</w:t>
      </w:r>
      <w:proofErr w:type="spellEnd"/>
      <w:r w:rsidRPr="00EF0298">
        <w:rPr>
          <w:rStyle w:val="citation-1414"/>
        </w:rPr>
        <w:t xml:space="preserve"> </w:t>
      </w:r>
      <w:proofErr w:type="spellStart"/>
      <w:r w:rsidRPr="00EF0298">
        <w:rPr>
          <w:rStyle w:val="citation-1414"/>
        </w:rPr>
        <w:t>классификацияға</w:t>
      </w:r>
      <w:proofErr w:type="spellEnd"/>
      <w:r w:rsidRPr="00EF0298">
        <w:rPr>
          <w:rStyle w:val="citation-1414"/>
        </w:rPr>
        <w:t xml:space="preserve">, </w:t>
      </w:r>
      <w:proofErr w:type="spellStart"/>
      <w:r w:rsidRPr="00EF0298">
        <w:rPr>
          <w:rStyle w:val="citation-1414"/>
        </w:rPr>
        <w:t>қайсысы</w:t>
      </w:r>
      <w:proofErr w:type="spellEnd"/>
      <w:r w:rsidRPr="00EF0298">
        <w:rPr>
          <w:rStyle w:val="citation-1414"/>
        </w:rPr>
        <w:t xml:space="preserve"> </w:t>
      </w:r>
      <w:proofErr w:type="spellStart"/>
      <w:r w:rsidRPr="00EF0298">
        <w:rPr>
          <w:rStyle w:val="citation-1414"/>
        </w:rPr>
        <w:t>регрессияға</w:t>
      </w:r>
      <w:proofErr w:type="spellEnd"/>
      <w:r w:rsidRPr="00EF0298">
        <w:rPr>
          <w:rStyle w:val="citation-1414"/>
        </w:rPr>
        <w:t xml:space="preserve"> </w:t>
      </w:r>
      <w:proofErr w:type="spellStart"/>
      <w:r w:rsidRPr="00EF0298">
        <w:rPr>
          <w:rStyle w:val="citation-1414"/>
        </w:rPr>
        <w:t>жатады</w:t>
      </w:r>
      <w:proofErr w:type="spellEnd"/>
      <w:r w:rsidRPr="00EF0298">
        <w:rPr>
          <w:rStyle w:val="citation-1414"/>
        </w:rPr>
        <w:t>?</w:t>
      </w:r>
    </w:p>
    <w:p w:rsidR="0063170B" w:rsidRDefault="0063170B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:rsidR="0063170B" w:rsidRDefault="0063170B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:rsidR="0063170B" w:rsidRPr="0063170B" w:rsidRDefault="0063170B" w:rsidP="0063170B">
      <w:pPr>
        <w:spacing w:after="0" w:line="360" w:lineRule="auto"/>
        <w:ind w:hanging="567"/>
        <w:jc w:val="both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  <w:lang w:val="en-US"/>
        </w:rPr>
      </w:pPr>
      <w:r w:rsidRPr="0063170B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  <w:lang w:val="kk-KZ"/>
        </w:rPr>
        <w:t>Әдебиеттер тізімі</w:t>
      </w:r>
      <w:r w:rsidRPr="0063170B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  <w:lang w:val="en-US"/>
        </w:rPr>
        <w:t>:</w:t>
      </w:r>
    </w:p>
    <w:p w:rsidR="0063170B" w:rsidRPr="0010189E" w:rsidRDefault="0063170B" w:rsidP="0063170B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189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Goodfellow</w:t>
      </w:r>
      <w:proofErr w:type="spellEnd"/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I., </w:t>
      </w:r>
      <w:proofErr w:type="spellStart"/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Bengio</w:t>
      </w:r>
      <w:proofErr w:type="spellEnd"/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Y., &amp; </w:t>
      </w:r>
      <w:proofErr w:type="spellStart"/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Courville</w:t>
      </w:r>
      <w:proofErr w:type="spellEnd"/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A. (2016). </w:t>
      </w:r>
      <w:r w:rsidRPr="0010189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Deep Learning.</w:t>
      </w:r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MIT Press.</w:t>
      </w:r>
      <w:r w:rsidRPr="001018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hyperlink r:id="rId8" w:history="1">
        <w:r w:rsidRPr="0010189E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https://www.deeplearningbook.org</w:t>
        </w:r>
      </w:hyperlink>
    </w:p>
    <w:p w:rsidR="0063170B" w:rsidRPr="00D35561" w:rsidRDefault="0063170B" w:rsidP="0063170B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10189E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Hastie, T., </w:t>
      </w:r>
      <w:proofErr w:type="spellStart"/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Tibshirani</w:t>
      </w:r>
      <w:proofErr w:type="spellEnd"/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R., &amp; Friedman, J. (2009). </w:t>
      </w:r>
      <w:r w:rsidRPr="0010189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The Elements of Statistical Learning.</w:t>
      </w:r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D3556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Springer</w:t>
      </w:r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D355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</w:t>
      </w:r>
      <w:proofErr w:type="spellEnd"/>
      <w:r w:rsidRPr="00D355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://hastie.su.domains/ElemStatLearn/</w:t>
      </w:r>
    </w:p>
    <w:p w:rsidR="0063170B" w:rsidRPr="0010189E" w:rsidRDefault="0063170B" w:rsidP="0063170B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10189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Sarker</w:t>
      </w:r>
      <w:proofErr w:type="spellEnd"/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I. H. (2021). </w:t>
      </w:r>
      <w:r w:rsidRPr="0010189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Data Science and Analytics: An Overview from Data-Driven Smart Computing and Decision Making.</w:t>
      </w:r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SN Computer Science, Springer.</w:t>
      </w:r>
    </w:p>
    <w:p w:rsidR="0063170B" w:rsidRPr="0010189E" w:rsidRDefault="0063170B" w:rsidP="0063170B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10189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Pedregosa</w:t>
      </w:r>
      <w:proofErr w:type="spellEnd"/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F. et al. (2011). </w:t>
      </w:r>
      <w:proofErr w:type="spellStart"/>
      <w:r w:rsidRPr="0010189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Scikit</w:t>
      </w:r>
      <w:proofErr w:type="spellEnd"/>
      <w:r w:rsidRPr="0010189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-learn: Machine Learning in Python.</w:t>
      </w:r>
      <w:r w:rsidRPr="001018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Journal of Machine Learning Research, 12, 2825–2830.</w:t>
      </w:r>
      <w:r w:rsidRPr="001018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hyperlink r:id="rId9" w:history="1">
        <w:r w:rsidRPr="0010189E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https://jmlr.csail.mit.edu/papers/v12/pedregosa11a.html</w:t>
        </w:r>
      </w:hyperlink>
    </w:p>
    <w:p w:rsidR="0063170B" w:rsidRPr="0010189E" w:rsidRDefault="0063170B" w:rsidP="0063170B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18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63170B" w:rsidRPr="0063170B" w:rsidRDefault="0063170B" w:rsidP="001F77B4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</w:p>
    <w:sectPr w:rsidR="0063170B" w:rsidRPr="00631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55906"/>
    <w:multiLevelType w:val="multilevel"/>
    <w:tmpl w:val="0474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C0624"/>
    <w:multiLevelType w:val="multilevel"/>
    <w:tmpl w:val="BE7C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24389"/>
    <w:multiLevelType w:val="hybridMultilevel"/>
    <w:tmpl w:val="2744B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536D9"/>
    <w:multiLevelType w:val="multilevel"/>
    <w:tmpl w:val="AAE0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A93A98"/>
    <w:multiLevelType w:val="hybridMultilevel"/>
    <w:tmpl w:val="2ED61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D6D72"/>
    <w:multiLevelType w:val="hybridMultilevel"/>
    <w:tmpl w:val="D50A9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36986"/>
    <w:multiLevelType w:val="hybridMultilevel"/>
    <w:tmpl w:val="10003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227CD"/>
    <w:multiLevelType w:val="hybridMultilevel"/>
    <w:tmpl w:val="21345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81632"/>
    <w:multiLevelType w:val="hybridMultilevel"/>
    <w:tmpl w:val="91D6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B4A73"/>
    <w:multiLevelType w:val="multilevel"/>
    <w:tmpl w:val="E024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34462E"/>
    <w:multiLevelType w:val="multilevel"/>
    <w:tmpl w:val="0554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5E3163"/>
    <w:multiLevelType w:val="hybridMultilevel"/>
    <w:tmpl w:val="AC48B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37378"/>
    <w:multiLevelType w:val="hybridMultilevel"/>
    <w:tmpl w:val="901AD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8319E"/>
    <w:multiLevelType w:val="hybridMultilevel"/>
    <w:tmpl w:val="64F0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0"/>
  </w:num>
  <w:num w:numId="5">
    <w:abstractNumId w:val="7"/>
  </w:num>
  <w:num w:numId="6">
    <w:abstractNumId w:val="11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  <w:num w:numId="11">
    <w:abstractNumId w:val="10"/>
  </w:num>
  <w:num w:numId="12">
    <w:abstractNumId w:val="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7F"/>
    <w:rsid w:val="00021BB8"/>
    <w:rsid w:val="001F77B4"/>
    <w:rsid w:val="003907F7"/>
    <w:rsid w:val="00407A81"/>
    <w:rsid w:val="00424CC7"/>
    <w:rsid w:val="00452C7F"/>
    <w:rsid w:val="005055D4"/>
    <w:rsid w:val="0063170B"/>
    <w:rsid w:val="00CD07E1"/>
    <w:rsid w:val="00E52EED"/>
    <w:rsid w:val="00E70A23"/>
    <w:rsid w:val="00EF0298"/>
    <w:rsid w:val="00F92756"/>
    <w:rsid w:val="00FD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FF667-3849-4930-9696-27D0FE73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7B4"/>
  </w:style>
  <w:style w:type="paragraph" w:styleId="3">
    <w:name w:val="heading 3"/>
    <w:basedOn w:val="a"/>
    <w:link w:val="30"/>
    <w:uiPriority w:val="9"/>
    <w:qFormat/>
    <w:rsid w:val="00407A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7F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D507C"/>
    <w:rPr>
      <w:color w:val="808080"/>
    </w:rPr>
  </w:style>
  <w:style w:type="character" w:customStyle="1" w:styleId="mord">
    <w:name w:val="mord"/>
    <w:basedOn w:val="a0"/>
    <w:rsid w:val="00FD507C"/>
  </w:style>
  <w:style w:type="character" w:customStyle="1" w:styleId="mopen">
    <w:name w:val="mopen"/>
    <w:basedOn w:val="a0"/>
    <w:rsid w:val="00FD507C"/>
  </w:style>
  <w:style w:type="character" w:customStyle="1" w:styleId="mpunct">
    <w:name w:val="mpunct"/>
    <w:basedOn w:val="a0"/>
    <w:rsid w:val="00FD507C"/>
  </w:style>
  <w:style w:type="character" w:customStyle="1" w:styleId="mclose">
    <w:name w:val="mclose"/>
    <w:basedOn w:val="a0"/>
    <w:rsid w:val="00FD507C"/>
  </w:style>
  <w:style w:type="character" w:customStyle="1" w:styleId="mrel">
    <w:name w:val="mrel"/>
    <w:basedOn w:val="a0"/>
    <w:rsid w:val="00FD507C"/>
  </w:style>
  <w:style w:type="character" w:customStyle="1" w:styleId="mop">
    <w:name w:val="mop"/>
    <w:basedOn w:val="a0"/>
    <w:rsid w:val="00FD507C"/>
  </w:style>
  <w:style w:type="character" w:customStyle="1" w:styleId="vlist-s">
    <w:name w:val="vlist-s"/>
    <w:basedOn w:val="a0"/>
    <w:rsid w:val="00FD507C"/>
  </w:style>
  <w:style w:type="character" w:customStyle="1" w:styleId="mbin">
    <w:name w:val="mbin"/>
    <w:basedOn w:val="a0"/>
    <w:rsid w:val="00FD507C"/>
  </w:style>
  <w:style w:type="character" w:styleId="a5">
    <w:name w:val="Strong"/>
    <w:basedOn w:val="a0"/>
    <w:uiPriority w:val="22"/>
    <w:qFormat/>
    <w:rsid w:val="00424CC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07A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407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63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3170B"/>
    <w:rPr>
      <w:color w:val="0000FF"/>
      <w:u w:val="single"/>
    </w:rPr>
  </w:style>
  <w:style w:type="character" w:customStyle="1" w:styleId="citation-1445">
    <w:name w:val="citation-1445"/>
    <w:basedOn w:val="a0"/>
    <w:rsid w:val="00E70A23"/>
  </w:style>
  <w:style w:type="character" w:customStyle="1" w:styleId="citation-1444">
    <w:name w:val="citation-1444"/>
    <w:basedOn w:val="a0"/>
    <w:rsid w:val="00E70A23"/>
  </w:style>
  <w:style w:type="character" w:customStyle="1" w:styleId="citation-1443">
    <w:name w:val="citation-1443"/>
    <w:basedOn w:val="a0"/>
    <w:rsid w:val="00E70A23"/>
  </w:style>
  <w:style w:type="character" w:customStyle="1" w:styleId="citation-1442">
    <w:name w:val="citation-1442"/>
    <w:basedOn w:val="a0"/>
    <w:rsid w:val="00E70A23"/>
  </w:style>
  <w:style w:type="character" w:customStyle="1" w:styleId="citation-1441">
    <w:name w:val="citation-1441"/>
    <w:basedOn w:val="a0"/>
    <w:rsid w:val="00E70A23"/>
  </w:style>
  <w:style w:type="character" w:customStyle="1" w:styleId="citation-1440">
    <w:name w:val="citation-1440"/>
    <w:basedOn w:val="a0"/>
    <w:rsid w:val="00E70A23"/>
  </w:style>
  <w:style w:type="character" w:customStyle="1" w:styleId="citation-1439">
    <w:name w:val="citation-1439"/>
    <w:basedOn w:val="a0"/>
    <w:rsid w:val="00E70A23"/>
  </w:style>
  <w:style w:type="character" w:customStyle="1" w:styleId="citation-1438">
    <w:name w:val="citation-1438"/>
    <w:basedOn w:val="a0"/>
    <w:rsid w:val="00E70A23"/>
  </w:style>
  <w:style w:type="character" w:customStyle="1" w:styleId="citation-1437">
    <w:name w:val="citation-1437"/>
    <w:basedOn w:val="a0"/>
    <w:rsid w:val="00E70A23"/>
  </w:style>
  <w:style w:type="character" w:customStyle="1" w:styleId="citation-1436">
    <w:name w:val="citation-1436"/>
    <w:basedOn w:val="a0"/>
    <w:rsid w:val="00E70A23"/>
  </w:style>
  <w:style w:type="character" w:customStyle="1" w:styleId="citation-1435">
    <w:name w:val="citation-1435"/>
    <w:basedOn w:val="a0"/>
    <w:rsid w:val="00E70A23"/>
  </w:style>
  <w:style w:type="character" w:customStyle="1" w:styleId="citation-1434">
    <w:name w:val="citation-1434"/>
    <w:basedOn w:val="a0"/>
    <w:rsid w:val="00E70A23"/>
  </w:style>
  <w:style w:type="character" w:customStyle="1" w:styleId="citation-1433">
    <w:name w:val="citation-1433"/>
    <w:basedOn w:val="a0"/>
    <w:rsid w:val="00E70A23"/>
  </w:style>
  <w:style w:type="character" w:customStyle="1" w:styleId="citation-1432">
    <w:name w:val="citation-1432"/>
    <w:basedOn w:val="a0"/>
    <w:rsid w:val="00E70A23"/>
  </w:style>
  <w:style w:type="character" w:customStyle="1" w:styleId="citation-1431">
    <w:name w:val="citation-1431"/>
    <w:basedOn w:val="a0"/>
    <w:rsid w:val="00E70A23"/>
  </w:style>
  <w:style w:type="character" w:customStyle="1" w:styleId="citation-1430">
    <w:name w:val="citation-1430"/>
    <w:basedOn w:val="a0"/>
    <w:rsid w:val="00E70A23"/>
  </w:style>
  <w:style w:type="character" w:customStyle="1" w:styleId="citation-1429">
    <w:name w:val="citation-1429"/>
    <w:basedOn w:val="a0"/>
    <w:rsid w:val="00E70A23"/>
  </w:style>
  <w:style w:type="character" w:customStyle="1" w:styleId="citation-1428">
    <w:name w:val="citation-1428"/>
    <w:basedOn w:val="a0"/>
    <w:rsid w:val="00E70A23"/>
  </w:style>
  <w:style w:type="character" w:customStyle="1" w:styleId="citation-1427">
    <w:name w:val="citation-1427"/>
    <w:basedOn w:val="a0"/>
    <w:rsid w:val="00E70A23"/>
  </w:style>
  <w:style w:type="character" w:customStyle="1" w:styleId="citation-1426">
    <w:name w:val="citation-1426"/>
    <w:basedOn w:val="a0"/>
    <w:rsid w:val="00E70A23"/>
  </w:style>
  <w:style w:type="character" w:customStyle="1" w:styleId="citation-1425">
    <w:name w:val="citation-1425"/>
    <w:basedOn w:val="a0"/>
    <w:rsid w:val="00E70A23"/>
  </w:style>
  <w:style w:type="character" w:customStyle="1" w:styleId="citation-1424">
    <w:name w:val="citation-1424"/>
    <w:basedOn w:val="a0"/>
    <w:rsid w:val="00E70A23"/>
  </w:style>
  <w:style w:type="character" w:customStyle="1" w:styleId="citation-1423">
    <w:name w:val="citation-1423"/>
    <w:basedOn w:val="a0"/>
    <w:rsid w:val="00E70A23"/>
  </w:style>
  <w:style w:type="character" w:customStyle="1" w:styleId="citation-1422">
    <w:name w:val="citation-1422"/>
    <w:basedOn w:val="a0"/>
    <w:rsid w:val="00E70A23"/>
  </w:style>
  <w:style w:type="character" w:customStyle="1" w:styleId="math-inline">
    <w:name w:val="math-inline"/>
    <w:basedOn w:val="a0"/>
    <w:rsid w:val="00E70A23"/>
  </w:style>
  <w:style w:type="character" w:customStyle="1" w:styleId="citation-1421">
    <w:name w:val="citation-1421"/>
    <w:basedOn w:val="a0"/>
    <w:rsid w:val="00E70A23"/>
  </w:style>
  <w:style w:type="character" w:customStyle="1" w:styleId="citation-1420">
    <w:name w:val="citation-1420"/>
    <w:basedOn w:val="a0"/>
    <w:rsid w:val="00E70A23"/>
  </w:style>
  <w:style w:type="character" w:customStyle="1" w:styleId="citation-1419">
    <w:name w:val="citation-1419"/>
    <w:basedOn w:val="a0"/>
    <w:rsid w:val="00E70A23"/>
  </w:style>
  <w:style w:type="character" w:customStyle="1" w:styleId="citation-1418">
    <w:name w:val="citation-1418"/>
    <w:basedOn w:val="a0"/>
    <w:rsid w:val="00EF0298"/>
  </w:style>
  <w:style w:type="character" w:customStyle="1" w:styleId="citation-1417">
    <w:name w:val="citation-1417"/>
    <w:basedOn w:val="a0"/>
    <w:rsid w:val="00EF0298"/>
  </w:style>
  <w:style w:type="character" w:customStyle="1" w:styleId="citation-1416">
    <w:name w:val="citation-1416"/>
    <w:basedOn w:val="a0"/>
    <w:rsid w:val="00EF0298"/>
  </w:style>
  <w:style w:type="character" w:customStyle="1" w:styleId="citation-1415">
    <w:name w:val="citation-1415"/>
    <w:basedOn w:val="a0"/>
    <w:rsid w:val="00EF0298"/>
  </w:style>
  <w:style w:type="character" w:customStyle="1" w:styleId="citation-1414">
    <w:name w:val="citation-1414"/>
    <w:basedOn w:val="a0"/>
    <w:rsid w:val="00EF0298"/>
  </w:style>
  <w:style w:type="character" w:customStyle="1" w:styleId="citation-471">
    <w:name w:val="citation-471"/>
    <w:basedOn w:val="a0"/>
    <w:rsid w:val="00F92756"/>
  </w:style>
  <w:style w:type="character" w:customStyle="1" w:styleId="citation-470">
    <w:name w:val="citation-470"/>
    <w:basedOn w:val="a0"/>
    <w:rsid w:val="00F92756"/>
  </w:style>
  <w:style w:type="character" w:customStyle="1" w:styleId="citation-469">
    <w:name w:val="citation-469"/>
    <w:basedOn w:val="a0"/>
    <w:rsid w:val="00F92756"/>
  </w:style>
  <w:style w:type="character" w:customStyle="1" w:styleId="citation-468">
    <w:name w:val="citation-468"/>
    <w:basedOn w:val="a0"/>
    <w:rsid w:val="00F92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eplearningbook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mlr.csail.mit.edu/papers/v12/pedregosa11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2025-10-25T01:25:00Z</dcterms:created>
  <dcterms:modified xsi:type="dcterms:W3CDTF">2025-11-12T12:34:00Z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d1962e88-0356-418c-9a5d-13ce7b0f1ae4</vt:lpwstr>
  </property>
</Properties>
</file>