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D" w:rsidRPr="00524A66" w:rsidRDefault="00986D45" w:rsidP="00524A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4A66">
        <w:rPr>
          <w:rFonts w:ascii="Times New Roman" w:hAnsi="Times New Roman" w:cs="Times New Roman"/>
          <w:i/>
          <w:sz w:val="24"/>
          <w:szCs w:val="24"/>
          <w:lang w:val="kk-KZ"/>
        </w:rPr>
        <w:t>7</w:t>
      </w:r>
      <w:r w:rsidR="009F218D" w:rsidRPr="00524A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218D" w:rsidRPr="00524A66">
        <w:rPr>
          <w:rFonts w:ascii="Times New Roman" w:hAnsi="Times New Roman" w:cs="Times New Roman"/>
          <w:i/>
          <w:sz w:val="24"/>
          <w:szCs w:val="24"/>
        </w:rPr>
        <w:t>дәріс</w:t>
      </w:r>
      <w:proofErr w:type="spellEnd"/>
      <w:r w:rsidR="009F218D" w:rsidRPr="00524A66">
        <w:rPr>
          <w:rFonts w:ascii="Times New Roman" w:hAnsi="Times New Roman" w:cs="Times New Roman"/>
          <w:i/>
          <w:sz w:val="24"/>
          <w:szCs w:val="24"/>
        </w:rPr>
        <w:t>.</w:t>
      </w:r>
    </w:p>
    <w:p w:rsidR="009F218D" w:rsidRPr="00524A66" w:rsidRDefault="009F218D" w:rsidP="00524A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4A66">
        <w:rPr>
          <w:rFonts w:ascii="Times New Roman" w:hAnsi="Times New Roman" w:cs="Times New Roman"/>
          <w:i/>
          <w:sz w:val="24"/>
          <w:szCs w:val="24"/>
          <w:lang w:val="kk-KZ"/>
        </w:rPr>
        <w:t>Тақырыбы:</w:t>
      </w:r>
      <w:r w:rsidRPr="00524A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21D3" w:rsidRPr="00524A66">
        <w:rPr>
          <w:rFonts w:ascii="Times New Roman" w:hAnsi="Times New Roman" w:cs="Times New Roman"/>
          <w:sz w:val="24"/>
          <w:szCs w:val="24"/>
          <w:lang w:val="kk-KZ"/>
        </w:rPr>
        <w:t>Анықталмаған интегралдың анықтамасы және оның қасиеттері. Анықталмаған интегралдар кестесі. Интегралдаудың негізгі әдістері: айнымалыны</w:t>
      </w:r>
      <w:r w:rsidR="005A21D3" w:rsidRPr="00524A66">
        <w:rPr>
          <w:rFonts w:ascii="Times New Roman" w:hAnsi="Times New Roman" w:cs="Times New Roman"/>
          <w:sz w:val="24"/>
          <w:szCs w:val="24"/>
          <w:lang w:val="kk-KZ"/>
        </w:rPr>
        <w:tab/>
        <w:t>ауыстыру, бөліктеп  интегралдау</w:t>
      </w:r>
    </w:p>
    <w:p w:rsidR="00524A66" w:rsidRPr="00524A66" w:rsidRDefault="00524A66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F218D" w:rsidRPr="00524A66" w:rsidRDefault="009F218D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24A66">
        <w:rPr>
          <w:rFonts w:ascii="Times New Roman" w:hAnsi="Times New Roman" w:cs="Times New Roman"/>
          <w:i/>
          <w:sz w:val="24"/>
          <w:szCs w:val="24"/>
          <w:lang w:val="kk-KZ"/>
        </w:rPr>
        <w:t>Дәріс тезисі*</w:t>
      </w:r>
    </w:p>
    <w:p w:rsidR="004F521F" w:rsidRPr="00524A66" w:rsidRDefault="004F521F" w:rsidP="00524A66">
      <w:pPr>
        <w:keepNext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Алғашқы функция.  Анықталмаған интеграл</w:t>
      </w:r>
    </w:p>
    <w:p w:rsidR="004F521F" w:rsidRPr="00524A66" w:rsidRDefault="004F521F" w:rsidP="00524A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Анықтама.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Егер 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A46990A" wp14:editId="2169D500">
            <wp:extent cx="605790" cy="2019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аралығында берілген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41D1599" wp14:editId="1AD27C0E">
            <wp:extent cx="372110" cy="20193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 үшін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7EDE71A" wp14:editId="1CC784E6">
            <wp:extent cx="903605" cy="2019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теңдігі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орындалса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,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онда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D4224BA" wp14:editId="5D87BDBF">
            <wp:extent cx="382905" cy="2019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функциясы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B8741D9" wp14:editId="4EF5E62B">
            <wp:extent cx="372110" cy="201930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функциясының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A8BCC46" wp14:editId="70286C4C">
            <wp:extent cx="382905" cy="20193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аралығындағы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MD" w:eastAsia="ru-RU"/>
        </w:rPr>
        <w:t>алғашқы</w:t>
      </w:r>
      <w:proofErr w:type="spellEnd"/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MD" w:eastAsia="ru-RU"/>
        </w:rPr>
        <w:t>функциясы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деп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аталады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</w:t>
      </w:r>
    </w:p>
    <w:p w:rsidR="004F521F" w:rsidRPr="00524A66" w:rsidRDefault="004F521F" w:rsidP="00524A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Басқаша айтқанда, берілген функцияның алғашқы функциясын табу – оның туындысын табуға кері есеп болып саналады.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9CF9BC4" wp14:editId="0C97874C">
            <wp:extent cx="266065" cy="180975"/>
            <wp:effectExtent l="0" t="0" r="63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тұрақты шама (константа), яғни кез келген сан болсын. Егер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C2E20F6" wp14:editId="00B3599C">
            <wp:extent cx="372110" cy="201930"/>
            <wp:effectExtent l="0" t="0" r="889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функциясының алғашқы функциясы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B8159C9" wp14:editId="2C5E62FE">
            <wp:extent cx="382905" cy="20193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болса, онда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C0869BD" wp14:editId="29CD4BBB">
            <wp:extent cx="638175" cy="201930"/>
            <wp:effectExtent l="0" t="0" r="952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 да оның алғашқы функциясы болады, себебі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3DF1721" wp14:editId="608730CB">
            <wp:extent cx="1711960" cy="25527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D67B37D" wp14:editId="4E5D90C9">
            <wp:extent cx="638175" cy="201930"/>
            <wp:effectExtent l="0" t="0" r="952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68848B5" wp14:editId="655A31DA">
            <wp:extent cx="372110" cy="201930"/>
            <wp:effectExtent l="0" t="0" r="889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функциясының барлық алғашқы функцияларын анықтайды. 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Анықтама.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Егер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03759D4" wp14:editId="767DE77D">
            <wp:extent cx="903605" cy="20193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болса, онда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7269F91" wp14:editId="7FC472EF">
            <wp:extent cx="638175" cy="201930"/>
            <wp:effectExtent l="0" t="0" r="952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E7A454B" wp14:editId="23C11B80">
            <wp:extent cx="372110" cy="201930"/>
            <wp:effectExtent l="0" t="0" r="889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функциясының анықталмаған интегралы дейді және  ол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248BB64" wp14:editId="7B49C683">
            <wp:extent cx="595630" cy="2336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символымен белгіленеді.</w:t>
      </w:r>
    </w:p>
    <w:p w:rsidR="004F521F" w:rsidRPr="00524A66" w:rsidRDefault="004F521F" w:rsidP="0052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Сонымен, </w:t>
      </w:r>
    </w:p>
    <w:p w:rsidR="004F521F" w:rsidRPr="00524A66" w:rsidRDefault="004F521F" w:rsidP="0052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5191F7" wp14:editId="4C598CAB">
            <wp:extent cx="1318260" cy="2336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мұндағы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765118" wp14:editId="3011B872">
            <wp:extent cx="21272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интеграл белгісі,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2DDC621" wp14:editId="0106BC3B">
            <wp:extent cx="19113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A6FC78C" wp14:editId="2D4734D5">
            <wp:extent cx="138430" cy="14859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айнымалысының дифференциалы,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FC28ED8" wp14:editId="05EEC88B">
            <wp:extent cx="520700" cy="20193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-интеграл астындағы өрнек. 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Берілген функцияның анықталмаған интегралын табу жолын осы функцияны интегралдау дейді. 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Анықталмаған</w:t>
      </w:r>
      <w:proofErr w:type="spellEnd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интеграл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дардың</w:t>
      </w:r>
      <w:proofErr w:type="spellEnd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қасиеттері</w:t>
      </w:r>
      <w:proofErr w:type="spellEnd"/>
    </w:p>
    <w:p w:rsidR="004F521F" w:rsidRPr="00524A66" w:rsidRDefault="004F521F" w:rsidP="00524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C818ED" wp14:editId="04710B73">
            <wp:extent cx="1201420" cy="2870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FD0FBF6" wp14:editId="0F5F0D9F">
            <wp:extent cx="139255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C9A4CFA" wp14:editId="5687DFD8">
            <wp:extent cx="1456690" cy="2336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мүндағы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5A3572F" wp14:editId="56546743">
            <wp:extent cx="244475" cy="180975"/>
            <wp:effectExtent l="0" t="0" r="317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кез келген сан.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4.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4C078A5" wp14:editId="26E120C5">
            <wp:extent cx="2296795" cy="233680"/>
            <wp:effectExtent l="0" t="0" r="825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B2DC57" wp14:editId="59BBC6FA">
            <wp:extent cx="1180465" cy="233680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мұндағы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3CD48B4" wp14:editId="456AD9BD">
            <wp:extent cx="148590" cy="180975"/>
            <wp:effectExtent l="0" t="0" r="381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кез келген сан.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Практикада интегралдау үшін келесі интегралдар кестесін жатқа білген жөн.</w:t>
      </w:r>
    </w:p>
    <w:p w:rsidR="004F521F" w:rsidRPr="00524A66" w:rsidRDefault="004F521F" w:rsidP="00524A66">
      <w:pPr>
        <w:spacing w:after="0" w:line="240" w:lineRule="auto"/>
        <w:ind w:left="454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Анықталмаған интегралдардың негізгі кестесі</w:t>
      </w:r>
    </w:p>
    <w:p w:rsidR="004F521F" w:rsidRPr="00524A66" w:rsidRDefault="004F521F" w:rsidP="00524A66">
      <w:pPr>
        <w:spacing w:after="0" w:line="24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0"/>
        <w:gridCol w:w="5035"/>
      </w:tblGrid>
      <w:tr w:rsidR="004F521F" w:rsidRPr="00524A66" w:rsidTr="00B95152">
        <w:trPr>
          <w:trHeight w:val="7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09D4DA63" wp14:editId="45CAC1CF">
                  <wp:extent cx="1158875" cy="436245"/>
                  <wp:effectExtent l="0" t="0" r="3175" b="190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0E7A04BC" wp14:editId="7A144E4D">
                  <wp:extent cx="574040" cy="20193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780CCE0A" wp14:editId="1E494F65">
                  <wp:extent cx="925195" cy="393700"/>
                  <wp:effectExtent l="0" t="0" r="8255" b="635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7D778F9C" wp14:editId="6ECD3D2B">
                  <wp:extent cx="1062990" cy="446405"/>
                  <wp:effectExtent l="0" t="0" r="381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2B0913B" wp14:editId="5AC072F4">
                  <wp:extent cx="829310" cy="201930"/>
                  <wp:effectExtent l="0" t="0" r="889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жағдайда</w:t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2406D169" wp14:editId="349C69A9">
                  <wp:extent cx="967740" cy="276225"/>
                  <wp:effectExtent l="0" t="0" r="381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6F8E3AEE" wp14:editId="3E77A1B1">
                  <wp:extent cx="1329055" cy="233680"/>
                  <wp:effectExtent l="0" t="0" r="444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0E82C611" wp14:editId="49F52795">
                  <wp:extent cx="1233170" cy="233680"/>
                  <wp:effectExtent l="0" t="0" r="508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5CFC5BD0" wp14:editId="585B2EDA">
                  <wp:extent cx="1116330" cy="414655"/>
                  <wp:effectExtent l="0" t="0" r="7620" b="444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3D213770" wp14:editId="3E58A026">
                  <wp:extent cx="1243965" cy="414655"/>
                  <wp:effectExtent l="0" t="0" r="0" b="444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6904B130" wp14:editId="740E610A">
                  <wp:extent cx="1392555" cy="25527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66ADBE55" wp14:editId="326BACE7">
                  <wp:extent cx="1350645" cy="255270"/>
                  <wp:effectExtent l="0" t="0" r="190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67D4F494" wp14:editId="6FB7C9B9">
                  <wp:extent cx="1223010" cy="436245"/>
                  <wp:effectExtent l="0" t="0" r="0" b="190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30"/>
                <w:sz w:val="24"/>
                <w:szCs w:val="24"/>
              </w:rPr>
              <w:drawing>
                <wp:inline distT="0" distB="0" distL="0" distR="0" wp14:anchorId="78C2B6FD" wp14:editId="60F3009E">
                  <wp:extent cx="1626870" cy="4572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656B9F36" wp14:editId="6CC7D772">
                  <wp:extent cx="1584325" cy="414655"/>
                  <wp:effectExtent l="0" t="0" r="0" b="444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49A121C8" wp14:editId="4599C8C0">
                  <wp:extent cx="499745" cy="201930"/>
                  <wp:effectExtent l="0" t="0" r="0" b="762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37B75873" wp14:editId="0FC9006F">
                  <wp:extent cx="1690370" cy="436245"/>
                  <wp:effectExtent l="0" t="0" r="5080" b="190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D224ED5" wp14:editId="1837172D">
                  <wp:extent cx="499745" cy="201930"/>
                  <wp:effectExtent l="0" t="0" r="0" b="762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36"/>
                <w:sz w:val="24"/>
                <w:szCs w:val="24"/>
              </w:rPr>
              <w:drawing>
                <wp:inline distT="0" distB="0" distL="0" distR="0" wp14:anchorId="1480CC01" wp14:editId="2C1EEDC0">
                  <wp:extent cx="2094865" cy="467995"/>
                  <wp:effectExtent l="0" t="0" r="635" b="825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99398BF" wp14:editId="6E57A17D">
                  <wp:extent cx="499745" cy="201930"/>
                  <wp:effectExtent l="0" t="0" r="0" b="762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32DB2AE7" wp14:editId="1D09A860">
                  <wp:extent cx="1892300" cy="5207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168D3728" wp14:editId="4289A98F">
                  <wp:extent cx="574040" cy="23368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363ABD59" wp14:editId="067ED67A">
                  <wp:extent cx="1062990" cy="233680"/>
                  <wp:effectExtent l="0" t="0" r="381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4AF6C350" wp14:editId="77AFA85B">
                  <wp:extent cx="1062990" cy="233680"/>
                  <wp:effectExtent l="0" t="0" r="381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28DA9229" wp14:editId="64260655">
                  <wp:extent cx="1031240" cy="414655"/>
                  <wp:effectExtent l="0" t="0" r="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Pr="00524A66">
              <w:rPr>
                <w:rFonts w:ascii="Times New Roman" w:eastAsia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21CDEA1C" wp14:editId="739AF7FB">
                  <wp:extent cx="1180465" cy="414655"/>
                  <wp:effectExtent l="0" t="0" r="635" b="444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21F" w:rsidRPr="00524A66" w:rsidRDefault="004F521F" w:rsidP="00524A66">
            <w:pPr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21F" w:rsidRPr="00524A66" w:rsidRDefault="004F521F" w:rsidP="00524A66">
      <w:pPr>
        <w:spacing w:after="0" w:line="240" w:lineRule="auto"/>
        <w:ind w:left="45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Кестедегі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кез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келген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интегралды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тексеру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үшін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теңдіктің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оң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жағынан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туынды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алу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керек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</w:t>
      </w:r>
    </w:p>
    <w:p w:rsidR="004F521F" w:rsidRPr="00524A66" w:rsidRDefault="004F521F" w:rsidP="00524A66">
      <w:pPr>
        <w:spacing w:after="0" w:line="240" w:lineRule="auto"/>
        <w:ind w:left="4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</w:pP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Интегралдаудың</w:t>
      </w:r>
      <w:proofErr w:type="spellEnd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негізгі</w:t>
      </w:r>
      <w:proofErr w:type="spellEnd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әдістері</w:t>
      </w:r>
      <w:proofErr w:type="spellEnd"/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Анықталмаған интегралда айнымалыларды алмастыру</w:t>
      </w:r>
    </w:p>
    <w:p w:rsidR="004F521F" w:rsidRPr="00524A66" w:rsidRDefault="004F521F" w:rsidP="00524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Айнымалыны алмастыру әдісі мына формулаға негізделген</w:t>
      </w:r>
    </w:p>
    <w:p w:rsidR="004F521F" w:rsidRPr="00524A66" w:rsidRDefault="004F521F" w:rsidP="00524A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2840C9" wp14:editId="724A285F">
            <wp:extent cx="1626870" cy="2552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1FBBE0C" wp14:editId="51B69DD0">
            <wp:extent cx="393700" cy="212725"/>
            <wp:effectExtent l="0" t="0" r="635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Мұндағы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5D10B07" wp14:editId="1FA0FCE9">
            <wp:extent cx="520700" cy="2127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берілген аралықта дифференциалданатын функция.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Тиімді табылған айнымалыны алмастыру формуласы берілген интегралды жеңіл интегралдайтын интегралға, ал кейбір жағдайларда таблицалық интегралға келтіреді.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1- мысал.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524A66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7E1349A9" wp14:editId="44FDE27D">
            <wp:extent cx="850900" cy="414655"/>
            <wp:effectExtent l="0" t="0" r="6350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интегралын табу керек.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Ол үшін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AE6A642" wp14:editId="5D850B71">
            <wp:extent cx="701675" cy="244475"/>
            <wp:effectExtent l="0" t="0" r="3175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алмастыруын жасаймыз.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Сонда</w:t>
      </w:r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414C33E" wp14:editId="3B930F85">
            <wp:extent cx="648335" cy="44640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болады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. 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44"/>
          <w:sz w:val="24"/>
          <w:szCs w:val="24"/>
        </w:rPr>
        <w:drawing>
          <wp:inline distT="0" distB="0" distL="0" distR="0" wp14:anchorId="13C72DAC" wp14:editId="5B2FD67B">
            <wp:extent cx="3806190" cy="638175"/>
            <wp:effectExtent l="0" t="0" r="381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w:r w:rsidRPr="00524A66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54412F6" wp14:editId="2F983EE2">
            <wp:extent cx="3933825" cy="436245"/>
            <wp:effectExtent l="0" t="0" r="0" b="190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noProof/>
          <w:position w:val="-18"/>
          <w:sz w:val="24"/>
          <w:szCs w:val="24"/>
        </w:rPr>
        <w:drawing>
          <wp:inline distT="0" distB="0" distL="0" distR="0" wp14:anchorId="7EB143EE" wp14:editId="71880DE0">
            <wp:extent cx="1775460" cy="30861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Мұнда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интегралдаудың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соңында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бастапқы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B893381" wp14:editId="29898959">
            <wp:extent cx="138430" cy="148590"/>
            <wp:effectExtent l="0" t="0" r="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-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айнымалысына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көшу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керек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</w:t>
      </w:r>
    </w:p>
    <w:p w:rsidR="004F521F" w:rsidRPr="00524A66" w:rsidRDefault="004F521F" w:rsidP="00524A6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Дифференциал астына енгізу әдісі</w:t>
      </w:r>
    </w:p>
    <w:p w:rsidR="004F521F" w:rsidRPr="00524A66" w:rsidRDefault="004F521F" w:rsidP="00524A6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әдіс айнымалыны ауыстыру сияқты жиі қолданылады. Интеграл астындағы функцияның көбейткіштерінің біреуін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C66D8A0" wp14:editId="30913BEE">
            <wp:extent cx="138430" cy="1809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белгісінің астына жазамыз да, оны жаңа айнымалы ретінде қарастырамыз. Еске сала кетейік,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EB4F014" wp14:editId="0E6B0835">
            <wp:extent cx="436245" cy="244475"/>
            <wp:effectExtent l="0" t="0" r="1905" b="317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B26A408" wp14:editId="546FAB62">
            <wp:extent cx="191135" cy="18097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таңбасының астына жазғанда 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B0EBEB1" wp14:editId="5FB68250">
            <wp:extent cx="138430" cy="1809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таңбасынан кейін функцияның алғашқы функциясы  жазылады, яғни</w:t>
      </w:r>
    </w:p>
    <w:p w:rsidR="004F521F" w:rsidRPr="00524A66" w:rsidRDefault="004F521F" w:rsidP="00524A66">
      <w:pPr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7B2141F" wp14:editId="05BADA08">
            <wp:extent cx="1052830" cy="20193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F521F" w:rsidRPr="00524A66" w:rsidRDefault="004F521F" w:rsidP="00524A66">
      <w:pPr>
        <w:spacing w:after="0" w:line="240" w:lineRule="auto"/>
        <w:ind w:firstLine="454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Салдар.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Айталық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C4B269E" wp14:editId="1A1560B4">
            <wp:extent cx="605790" cy="201930"/>
            <wp:effectExtent l="0" t="0" r="381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үзіліссіз және 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12BA30C" wp14:editId="421ACC0A">
            <wp:extent cx="584835" cy="201930"/>
            <wp:effectExtent l="0" t="0" r="5715" b="762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үзіліссіз дифференциалданатын функциялар болсын, онда</w:t>
      </w:r>
      <w:r w:rsidRPr="00524A6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</w:p>
    <w:p w:rsidR="004F521F" w:rsidRPr="00524A66" w:rsidRDefault="004F521F" w:rsidP="00524A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                       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9127CD1" wp14:editId="754B27F4">
            <wp:extent cx="1828800" cy="23368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F48A729" wp14:editId="0141C2EA">
            <wp:extent cx="393700" cy="212725"/>
            <wp:effectExtent l="0" t="0" r="635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2- мысал.       </w:t>
      </w:r>
      <w:r w:rsidRPr="00524A66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2DF3784" wp14:editId="586198BF">
            <wp:extent cx="4635500" cy="44640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F521F" w:rsidRPr="00524A66" w:rsidRDefault="004F521F" w:rsidP="00524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формулада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32DBBDE" wp14:editId="7C8CFD60">
            <wp:extent cx="138430" cy="1809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таңбасының астына </w:t>
      </w:r>
      <w:r w:rsidRPr="00524A66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47E141E3" wp14:editId="27A97E9A">
            <wp:extent cx="148590" cy="393700"/>
            <wp:effectExtent l="0" t="0" r="381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функциясын енгізіп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C6AAB52" wp14:editId="133B264F">
            <wp:extent cx="255270" cy="18097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деп жаздық.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Модуль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таңбасын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қолданбаса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да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болады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,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себебі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интеграл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астындағы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функция тек </w:t>
      </w:r>
      <w:r w:rsidRPr="00524A66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F395D0B" wp14:editId="36B35F9D">
            <wp:extent cx="403860" cy="19113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болғанда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анықталады</w:t>
      </w:r>
      <w:proofErr w:type="spellEnd"/>
      <w:r w:rsidRPr="00524A6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</w:t>
      </w:r>
    </w:p>
    <w:p w:rsidR="004F521F" w:rsidRPr="00524A66" w:rsidRDefault="004F521F" w:rsidP="00524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Дифференциал таңбасы астында кез келген функцияның алғашқы функциясына тұрақтыны қосып пайдалануға болады.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3- мысал.  </w:t>
      </w:r>
      <w:r w:rsidRPr="00524A66"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67E41A" wp14:editId="1EA679A9">
            <wp:extent cx="3476625" cy="467995"/>
            <wp:effectExtent l="0" t="0" r="9525" b="825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7396156B" wp14:editId="5FC09F95">
            <wp:extent cx="2477135" cy="393700"/>
            <wp:effectExtent l="0" t="0" r="0" b="635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F521F" w:rsidRPr="00524A66" w:rsidRDefault="004F521F" w:rsidP="00524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 Бөліктеп интегралдау әдісі</w:t>
      </w:r>
    </w:p>
    <w:p w:rsidR="004F521F" w:rsidRPr="00524A66" w:rsidRDefault="004F521F" w:rsidP="0052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Айталық,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BB6FEC0" wp14:editId="365813F8">
            <wp:extent cx="584835" cy="201930"/>
            <wp:effectExtent l="0" t="0" r="5715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C02F39F" wp14:editId="4849157E">
            <wp:extent cx="563245" cy="201930"/>
            <wp:effectExtent l="0" t="0" r="8255" b="762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-дифференциалданатын функциялар болсын. Онда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6CA70FE" wp14:editId="0F5DA189">
            <wp:extent cx="1223010" cy="2127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теңдігі орындалады. Немесе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60AAF68" wp14:editId="32F7E9D2">
            <wp:extent cx="1201420" cy="21272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Осы теңдіктің екі жағынан интеграл алайық, сонда 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D1EA3D" wp14:editId="6F1414E7">
            <wp:extent cx="1435100" cy="23368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 Осыдан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</w:t>
      </w:r>
    </w:p>
    <w:p w:rsidR="004F521F" w:rsidRPr="00524A66" w:rsidRDefault="004F521F" w:rsidP="00524A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</w:t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072CDBD" wp14:editId="7F4BB42E">
            <wp:extent cx="1095375" cy="23368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64C57E7" wp14:editId="09D4F0E5">
            <wp:extent cx="393700" cy="212725"/>
            <wp:effectExtent l="0" t="0" r="635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формуласын аламыз. </w:t>
      </w:r>
      <w:r w:rsidRPr="00524A66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92A289A" wp14:editId="71648A9D">
            <wp:extent cx="393700" cy="212725"/>
            <wp:effectExtent l="0" t="0" r="635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формуласын </w:t>
      </w: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бөліктеп интегралдау формуласы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дейді. Кейбір жағдайда бөліктеп интегралдау формуласын қолдану арқылы берілген интегралды алғашқыға қарағанда анағұрлым жеңіл алынатын интегралға келтіруге болады.</w:t>
      </w:r>
    </w:p>
    <w:p w:rsidR="004F521F" w:rsidRPr="00524A66" w:rsidRDefault="004F521F" w:rsidP="0052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4-  мысал. </w:t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524A66">
        <w:rPr>
          <w:rFonts w:ascii="Times New Roman" w:eastAsia="Times New Roman" w:hAnsi="Times New Roman" w:cs="Times New Roman"/>
          <w:noProof/>
          <w:position w:val="-68"/>
          <w:sz w:val="24"/>
          <w:szCs w:val="24"/>
        </w:rPr>
        <w:drawing>
          <wp:inline distT="0" distB="0" distL="0" distR="0" wp14:anchorId="39268DBD" wp14:editId="17186A4C">
            <wp:extent cx="4923155" cy="93535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5 - мысал. </w:t>
      </w:r>
      <w:r w:rsidRPr="00524A66">
        <w:rPr>
          <w:rFonts w:ascii="Times New Roman" w:eastAsia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1EB2A8E6" wp14:editId="47063760">
            <wp:extent cx="2349500" cy="4572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4874414" wp14:editId="644B83D0">
            <wp:extent cx="2296795" cy="233680"/>
            <wp:effectExtent l="0" t="0" r="825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E1D6C" w:rsidRPr="00524A66" w:rsidRDefault="00CE1D6C" w:rsidP="00524A6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</w:p>
    <w:p w:rsidR="00CE1D6C" w:rsidRPr="00524A66" w:rsidRDefault="00CE1D6C" w:rsidP="00524A6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Бекіту сұрақтары: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Алғашқы функцияның анықтамасын беріңіз.</w:t>
      </w:r>
      <w:bookmarkStart w:id="0" w:name="_GoBack"/>
      <w:bookmarkEnd w:id="0"/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Анықталмаған интегралдың анықтамасын беріңіз.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Анықталмаған интерал кестесі.</w:t>
      </w:r>
    </w:p>
    <w:p w:rsidR="004F521F" w:rsidRPr="00524A66" w:rsidRDefault="004F521F" w:rsidP="0052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Анықталмаған интегралда айнымалыны алмастыру.</w:t>
      </w:r>
    </w:p>
    <w:p w:rsidR="00351325" w:rsidRPr="00524A66" w:rsidRDefault="004F521F" w:rsidP="00524A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4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Бөліктеп интегралдау формуласын жазыңыз.</w:t>
      </w:r>
    </w:p>
    <w:p w:rsidR="005A21D3" w:rsidRPr="00524A66" w:rsidRDefault="005A21D3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A21D3" w:rsidRPr="00524A66" w:rsidRDefault="005A21D3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A21D3" w:rsidRPr="00524A66" w:rsidRDefault="005A21D3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A21D3" w:rsidRPr="00524A66" w:rsidRDefault="005A21D3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A21D3" w:rsidRPr="00524A66" w:rsidRDefault="005A21D3" w:rsidP="00524A6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6090" w:rsidRPr="00524A66" w:rsidRDefault="00956090" w:rsidP="00524A6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56090" w:rsidRPr="0052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25A5"/>
    <w:multiLevelType w:val="hybridMultilevel"/>
    <w:tmpl w:val="B6E64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BC6D72"/>
    <w:multiLevelType w:val="hybridMultilevel"/>
    <w:tmpl w:val="72B2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634F8"/>
    <w:multiLevelType w:val="hybridMultilevel"/>
    <w:tmpl w:val="BDBC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730180"/>
    <w:multiLevelType w:val="hybridMultilevel"/>
    <w:tmpl w:val="328A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34"/>
    <w:rsid w:val="0018513C"/>
    <w:rsid w:val="00304F34"/>
    <w:rsid w:val="00351325"/>
    <w:rsid w:val="00401140"/>
    <w:rsid w:val="004D76D3"/>
    <w:rsid w:val="004F521F"/>
    <w:rsid w:val="00524A66"/>
    <w:rsid w:val="005A21D3"/>
    <w:rsid w:val="007410FE"/>
    <w:rsid w:val="00956090"/>
    <w:rsid w:val="00986D45"/>
    <w:rsid w:val="009A3DD8"/>
    <w:rsid w:val="009F218D"/>
    <w:rsid w:val="00CD20D6"/>
    <w:rsid w:val="00CE1D6C"/>
    <w:rsid w:val="00D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238F"/>
  <w15:chartTrackingRefBased/>
  <w15:docId w15:val="{C4D55E7F-0984-4ED3-8EB4-E1FA5438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6D3"/>
    <w:pPr>
      <w:ind w:left="720"/>
      <w:contextualSpacing/>
    </w:pPr>
  </w:style>
  <w:style w:type="paragraph" w:styleId="a4">
    <w:name w:val="Title"/>
    <w:basedOn w:val="a"/>
    <w:link w:val="a5"/>
    <w:qFormat/>
    <w:rsid w:val="007410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410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fontTable" Target="fontTable.xml"/><Relationship Id="rId16" Type="http://schemas.openxmlformats.org/officeDocument/2006/relationships/image" Target="media/image1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90" Type="http://schemas.openxmlformats.org/officeDocument/2006/relationships/theme" Target="theme/theme1.xml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16</cp:revision>
  <dcterms:created xsi:type="dcterms:W3CDTF">2022-10-17T17:05:00Z</dcterms:created>
  <dcterms:modified xsi:type="dcterms:W3CDTF">2023-09-27T18:06:00Z</dcterms:modified>
</cp:coreProperties>
</file>